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9877" w14:textId="1EA4F80A" w:rsidR="00550125" w:rsidRPr="0023001A" w:rsidRDefault="006E711B" w:rsidP="00564709">
      <w:pPr>
        <w:spacing w:before="83"/>
        <w:jc w:val="center"/>
        <w:rPr>
          <w:b/>
          <w:sz w:val="32"/>
          <w:szCs w:val="32"/>
        </w:rPr>
      </w:pPr>
      <w:r w:rsidRPr="0023001A">
        <w:rPr>
          <w:b/>
          <w:sz w:val="32"/>
          <w:szCs w:val="32"/>
        </w:rPr>
        <w:t>Escalation and R</w:t>
      </w:r>
      <w:r w:rsidR="007B423B" w:rsidRPr="0023001A">
        <w:rPr>
          <w:b/>
          <w:sz w:val="32"/>
          <w:szCs w:val="32"/>
        </w:rPr>
        <w:t>esolving Professional Concerns and Disagreements</w:t>
      </w:r>
      <w:r w:rsidRPr="0023001A">
        <w:rPr>
          <w:b/>
          <w:sz w:val="32"/>
          <w:szCs w:val="32"/>
        </w:rPr>
        <w:t xml:space="preserve"> Policy</w:t>
      </w:r>
    </w:p>
    <w:p w14:paraId="5424C786" w14:textId="77777777" w:rsidR="00550125" w:rsidRDefault="00550125">
      <w:pPr>
        <w:pStyle w:val="BodyText"/>
        <w:spacing w:before="8"/>
        <w:rPr>
          <w:b/>
          <w:sz w:val="33"/>
        </w:rPr>
      </w:pPr>
    </w:p>
    <w:p w14:paraId="220745A9" w14:textId="505DA500" w:rsidR="00550125" w:rsidRDefault="007B423B">
      <w:pPr>
        <w:pStyle w:val="Heading1"/>
        <w:ind w:firstLine="0"/>
      </w:pPr>
      <w:r>
        <w:t>Contents</w:t>
      </w:r>
    </w:p>
    <w:p w14:paraId="0C08200A" w14:textId="6D3E8C5D" w:rsidR="00550125" w:rsidRDefault="00AA081E">
      <w:pPr>
        <w:pStyle w:val="BodyText"/>
        <w:spacing w:before="7"/>
        <w:rPr>
          <w:b/>
          <w:sz w:val="10"/>
        </w:rPr>
      </w:pPr>
      <w:r>
        <w:rPr>
          <w:noProof/>
        </w:rPr>
        <mc:AlternateContent>
          <mc:Choice Requires="wps">
            <w:drawing>
              <wp:anchor distT="0" distB="0" distL="0" distR="0" simplePos="0" relativeHeight="251658240" behindDoc="1" locked="0" layoutInCell="1" allowOverlap="1" wp14:anchorId="1C6E8BFA" wp14:editId="754B851C">
                <wp:simplePos x="0" y="0"/>
                <wp:positionH relativeFrom="page">
                  <wp:posOffset>434340</wp:posOffset>
                </wp:positionH>
                <wp:positionV relativeFrom="paragraph">
                  <wp:posOffset>106045</wp:posOffset>
                </wp:positionV>
                <wp:extent cx="6637020" cy="15240"/>
                <wp:effectExtent l="0" t="0" r="0" b="0"/>
                <wp:wrapTopAndBottom/>
                <wp:docPr id="5454173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15240"/>
                        </a:xfrm>
                        <a:prstGeom prst="line">
                          <a:avLst/>
                        </a:prstGeom>
                        <a:noFill/>
                        <a:ln w="6350">
                          <a:solidFill>
                            <a:srgbClr val="006E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6B0BA5F"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8.35pt" to="556.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" strokecolor="#006ec0" strokeweight=".5pt">
                <w10:wrap type="topAndBottom" anchorx="page"/>
              </v:line>
            </w:pict>
          </mc:Fallback>
        </mc:AlternateContent>
      </w:r>
    </w:p>
    <w:p w14:paraId="2EC1E997" w14:textId="77777777" w:rsidR="00550125" w:rsidRPr="00A535CC" w:rsidRDefault="00AE315D">
      <w:pPr>
        <w:pStyle w:val="ListParagraph"/>
        <w:numPr>
          <w:ilvl w:val="0"/>
          <w:numId w:val="5"/>
        </w:numPr>
        <w:tabs>
          <w:tab w:val="left" w:pos="881"/>
        </w:tabs>
        <w:spacing w:before="231"/>
        <w:rPr>
          <w:color w:val="0D0D0D"/>
          <w:sz w:val="24"/>
        </w:rPr>
      </w:pPr>
      <w:hyperlink r:id="rId7" w:anchor="intro">
        <w:r w:rsidR="007B423B" w:rsidRPr="00A535CC">
          <w:rPr>
            <w:sz w:val="24"/>
          </w:rPr>
          <w:t>Introduction</w:t>
        </w:r>
      </w:hyperlink>
    </w:p>
    <w:p w14:paraId="602B040B" w14:textId="77777777" w:rsidR="00550125" w:rsidRPr="00A535CC" w:rsidRDefault="00550125">
      <w:pPr>
        <w:pStyle w:val="BodyText"/>
        <w:spacing w:before="6"/>
        <w:rPr>
          <w:sz w:val="26"/>
        </w:rPr>
      </w:pPr>
    </w:p>
    <w:p w14:paraId="6D47110E" w14:textId="77777777" w:rsidR="00550125" w:rsidRPr="00A535CC" w:rsidRDefault="007B423B">
      <w:pPr>
        <w:pStyle w:val="ListParagraph"/>
        <w:numPr>
          <w:ilvl w:val="0"/>
          <w:numId w:val="5"/>
        </w:numPr>
        <w:tabs>
          <w:tab w:val="left" w:pos="881"/>
        </w:tabs>
        <w:rPr>
          <w:color w:val="0D0D0D"/>
          <w:sz w:val="24"/>
        </w:rPr>
      </w:pPr>
      <w:r w:rsidRPr="00A535CC">
        <w:rPr>
          <w:sz w:val="24"/>
        </w:rPr>
        <w:t>Responsibilities: the importance of acting on and receiving</w:t>
      </w:r>
      <w:r w:rsidRPr="00A535CC">
        <w:rPr>
          <w:spacing w:val="-10"/>
          <w:sz w:val="24"/>
        </w:rPr>
        <w:t xml:space="preserve"> </w:t>
      </w:r>
      <w:r w:rsidRPr="00A535CC">
        <w:rPr>
          <w:sz w:val="24"/>
        </w:rPr>
        <w:t>concerns</w:t>
      </w:r>
    </w:p>
    <w:p w14:paraId="5A6637FA" w14:textId="77777777" w:rsidR="00550125" w:rsidRPr="00A535CC" w:rsidRDefault="00550125">
      <w:pPr>
        <w:pStyle w:val="BodyText"/>
        <w:spacing w:before="1"/>
        <w:rPr>
          <w:sz w:val="26"/>
        </w:rPr>
      </w:pPr>
    </w:p>
    <w:p w14:paraId="1E7E4F42" w14:textId="77777777" w:rsidR="00550125" w:rsidRPr="00A535CC" w:rsidRDefault="00AE315D">
      <w:pPr>
        <w:pStyle w:val="ListParagraph"/>
        <w:numPr>
          <w:ilvl w:val="0"/>
          <w:numId w:val="5"/>
        </w:numPr>
        <w:tabs>
          <w:tab w:val="left" w:pos="881"/>
        </w:tabs>
        <w:rPr>
          <w:color w:val="0D0D0D"/>
          <w:sz w:val="24"/>
        </w:rPr>
      </w:pPr>
      <w:hyperlink r:id="rId8" w:anchor="princ">
        <w:r w:rsidR="007B423B" w:rsidRPr="00A535CC">
          <w:rPr>
            <w:sz w:val="24"/>
          </w:rPr>
          <w:t>Principles of Resolving Professional Concerns and</w:t>
        </w:r>
        <w:r w:rsidR="007B423B" w:rsidRPr="00A535CC">
          <w:rPr>
            <w:spacing w:val="-5"/>
            <w:sz w:val="24"/>
          </w:rPr>
          <w:t xml:space="preserve"> </w:t>
        </w:r>
        <w:r w:rsidR="007B423B" w:rsidRPr="00A535CC">
          <w:rPr>
            <w:sz w:val="24"/>
          </w:rPr>
          <w:t>Disagreements</w:t>
        </w:r>
      </w:hyperlink>
    </w:p>
    <w:p w14:paraId="6EB35DDB" w14:textId="77777777" w:rsidR="00550125" w:rsidRPr="00A535CC" w:rsidRDefault="00550125">
      <w:pPr>
        <w:pStyle w:val="BodyText"/>
        <w:spacing w:before="4"/>
        <w:rPr>
          <w:sz w:val="26"/>
        </w:rPr>
      </w:pPr>
    </w:p>
    <w:p w14:paraId="72249450" w14:textId="77777777" w:rsidR="00550125" w:rsidRPr="00A535CC" w:rsidRDefault="00AE315D">
      <w:pPr>
        <w:pStyle w:val="ListParagraph"/>
        <w:numPr>
          <w:ilvl w:val="0"/>
          <w:numId w:val="5"/>
        </w:numPr>
        <w:tabs>
          <w:tab w:val="left" w:pos="881"/>
        </w:tabs>
        <w:rPr>
          <w:color w:val="0D0D0D"/>
          <w:sz w:val="24"/>
        </w:rPr>
      </w:pPr>
      <w:hyperlink r:id="rId9" w:anchor="process">
        <w:r w:rsidR="007B423B" w:rsidRPr="00A535CC">
          <w:rPr>
            <w:sz w:val="24"/>
          </w:rPr>
          <w:t>Process of Resolving Professional Concerns and</w:t>
        </w:r>
        <w:r w:rsidR="007B423B" w:rsidRPr="00A535CC">
          <w:rPr>
            <w:spacing w:val="-2"/>
            <w:sz w:val="24"/>
          </w:rPr>
          <w:t xml:space="preserve"> </w:t>
        </w:r>
        <w:r w:rsidR="007B423B" w:rsidRPr="00A535CC">
          <w:rPr>
            <w:sz w:val="24"/>
          </w:rPr>
          <w:t>Disagreements</w:t>
        </w:r>
      </w:hyperlink>
    </w:p>
    <w:p w14:paraId="005AC7B6" w14:textId="77777777" w:rsidR="00550125" w:rsidRPr="00A535CC" w:rsidRDefault="00550125">
      <w:pPr>
        <w:pStyle w:val="BodyText"/>
        <w:spacing w:before="6"/>
        <w:rPr>
          <w:sz w:val="26"/>
        </w:rPr>
      </w:pPr>
    </w:p>
    <w:p w14:paraId="35AC5454" w14:textId="77777777" w:rsidR="00550125" w:rsidRPr="00A535CC" w:rsidRDefault="007B423B">
      <w:pPr>
        <w:pStyle w:val="ListParagraph"/>
        <w:numPr>
          <w:ilvl w:val="0"/>
          <w:numId w:val="5"/>
        </w:numPr>
        <w:tabs>
          <w:tab w:val="left" w:pos="852"/>
        </w:tabs>
        <w:ind w:left="851" w:hanging="335"/>
        <w:rPr>
          <w:color w:val="0D0D0D"/>
          <w:sz w:val="24"/>
        </w:rPr>
      </w:pPr>
      <w:r w:rsidRPr="00A535CC">
        <w:rPr>
          <w:sz w:val="24"/>
        </w:rPr>
        <w:t>Inter-agency co-operation to prevent conflict in</w:t>
      </w:r>
      <w:r w:rsidRPr="00A535CC">
        <w:rPr>
          <w:spacing w:val="-5"/>
          <w:sz w:val="24"/>
        </w:rPr>
        <w:t xml:space="preserve"> </w:t>
      </w:r>
      <w:r w:rsidRPr="00A535CC">
        <w:rPr>
          <w:sz w:val="24"/>
        </w:rPr>
        <w:t>emergencies</w:t>
      </w:r>
    </w:p>
    <w:p w14:paraId="2F2BF1BC" w14:textId="77777777" w:rsidR="00550125" w:rsidRPr="00A535CC" w:rsidRDefault="00550125">
      <w:pPr>
        <w:pStyle w:val="BodyText"/>
        <w:spacing w:before="10"/>
        <w:rPr>
          <w:sz w:val="25"/>
        </w:rPr>
      </w:pPr>
    </w:p>
    <w:p w14:paraId="43E58BA5" w14:textId="77777777" w:rsidR="00550125" w:rsidRPr="00A535CC" w:rsidRDefault="00AE315D">
      <w:pPr>
        <w:pStyle w:val="ListParagraph"/>
        <w:numPr>
          <w:ilvl w:val="0"/>
          <w:numId w:val="5"/>
        </w:numPr>
        <w:tabs>
          <w:tab w:val="left" w:pos="855"/>
        </w:tabs>
        <w:ind w:left="854" w:hanging="338"/>
        <w:rPr>
          <w:sz w:val="24"/>
        </w:rPr>
      </w:pPr>
      <w:hyperlink r:id="rId10" w:anchor="cpc">
        <w:r w:rsidR="007B423B" w:rsidRPr="00A535CC">
          <w:rPr>
            <w:sz w:val="24"/>
          </w:rPr>
          <w:t>Child Protection</w:t>
        </w:r>
        <w:r w:rsidR="007B423B" w:rsidRPr="00A535CC">
          <w:rPr>
            <w:spacing w:val="-6"/>
            <w:sz w:val="24"/>
          </w:rPr>
          <w:t xml:space="preserve"> </w:t>
        </w:r>
        <w:r w:rsidR="007B423B" w:rsidRPr="00A535CC">
          <w:rPr>
            <w:sz w:val="24"/>
          </w:rPr>
          <w:t>Conferences</w:t>
        </w:r>
      </w:hyperlink>
    </w:p>
    <w:p w14:paraId="582B0451" w14:textId="77777777" w:rsidR="00550125" w:rsidRPr="00A535CC" w:rsidRDefault="00550125">
      <w:pPr>
        <w:pStyle w:val="BodyText"/>
        <w:spacing w:before="6"/>
        <w:rPr>
          <w:sz w:val="26"/>
        </w:rPr>
      </w:pPr>
    </w:p>
    <w:p w14:paraId="05518D4B" w14:textId="77777777" w:rsidR="00550125" w:rsidRPr="00A535CC" w:rsidRDefault="007B423B">
      <w:pPr>
        <w:pStyle w:val="ListParagraph"/>
        <w:numPr>
          <w:ilvl w:val="0"/>
          <w:numId w:val="5"/>
        </w:numPr>
        <w:tabs>
          <w:tab w:val="left" w:pos="852"/>
        </w:tabs>
        <w:ind w:left="851" w:hanging="335"/>
        <w:rPr>
          <w:sz w:val="24"/>
        </w:rPr>
      </w:pPr>
      <w:r w:rsidRPr="00A535CC">
        <w:rPr>
          <w:sz w:val="24"/>
        </w:rPr>
        <w:t>Gaps in Provision: Role of Multi-Agency Forums and</w:t>
      </w:r>
      <w:r w:rsidRPr="00A535CC">
        <w:rPr>
          <w:spacing w:val="-8"/>
          <w:sz w:val="24"/>
        </w:rPr>
        <w:t xml:space="preserve"> </w:t>
      </w:r>
      <w:r w:rsidRPr="00A535CC">
        <w:rPr>
          <w:sz w:val="24"/>
        </w:rPr>
        <w:t>Panels</w:t>
      </w:r>
    </w:p>
    <w:p w14:paraId="24A61F02" w14:textId="77777777" w:rsidR="00550125" w:rsidRPr="00A535CC" w:rsidRDefault="00550125">
      <w:pPr>
        <w:pStyle w:val="BodyText"/>
        <w:spacing w:before="6"/>
        <w:rPr>
          <w:sz w:val="26"/>
        </w:rPr>
      </w:pPr>
    </w:p>
    <w:p w14:paraId="14006260" w14:textId="77777777" w:rsidR="00550125" w:rsidRPr="00A535CC" w:rsidRDefault="00AE315D">
      <w:pPr>
        <w:pStyle w:val="ListParagraph"/>
        <w:numPr>
          <w:ilvl w:val="0"/>
          <w:numId w:val="5"/>
        </w:numPr>
        <w:tabs>
          <w:tab w:val="left" w:pos="855"/>
        </w:tabs>
        <w:ind w:left="854" w:hanging="338"/>
        <w:rPr>
          <w:sz w:val="24"/>
        </w:rPr>
      </w:pPr>
      <w:hyperlink r:id="rId11" w:anchor="following">
        <w:r w:rsidR="007B423B" w:rsidRPr="00A535CC">
          <w:rPr>
            <w:sz w:val="24"/>
          </w:rPr>
          <w:t>Following</w:t>
        </w:r>
        <w:r w:rsidR="007B423B" w:rsidRPr="00A535CC">
          <w:rPr>
            <w:spacing w:val="-1"/>
            <w:sz w:val="24"/>
          </w:rPr>
          <w:t xml:space="preserve"> </w:t>
        </w:r>
        <w:r w:rsidR="007B423B" w:rsidRPr="00A535CC">
          <w:rPr>
            <w:sz w:val="24"/>
          </w:rPr>
          <w:t>Resolution</w:t>
        </w:r>
      </w:hyperlink>
    </w:p>
    <w:p w14:paraId="6DCABDC3" w14:textId="77777777" w:rsidR="00550125" w:rsidRDefault="00550125">
      <w:pPr>
        <w:pStyle w:val="BodyText"/>
        <w:spacing w:before="5"/>
        <w:rPr>
          <w:b/>
          <w:sz w:val="26"/>
        </w:rPr>
      </w:pPr>
    </w:p>
    <w:p w14:paraId="15DEC739" w14:textId="77777777" w:rsidR="00550125" w:rsidRPr="00A535CC" w:rsidRDefault="007B423B">
      <w:pPr>
        <w:spacing w:before="1" w:line="259" w:lineRule="auto"/>
        <w:ind w:left="520" w:right="552"/>
        <w:rPr>
          <w:bCs/>
          <w:sz w:val="24"/>
        </w:rPr>
      </w:pPr>
      <w:r w:rsidRPr="00A535CC">
        <w:rPr>
          <w:bCs/>
          <w:sz w:val="24"/>
        </w:rPr>
        <w:t>Appendix A. Question phraseology to support resolution of professional concerns or disagreements</w:t>
      </w:r>
    </w:p>
    <w:p w14:paraId="1E8D800B" w14:textId="3247F38C" w:rsidR="00550125" w:rsidRPr="00A535CC" w:rsidRDefault="007B423B">
      <w:pPr>
        <w:spacing w:before="160"/>
        <w:ind w:left="520"/>
        <w:rPr>
          <w:bCs/>
          <w:sz w:val="24"/>
        </w:rPr>
      </w:pPr>
      <w:r w:rsidRPr="00A535CC">
        <w:rPr>
          <w:bCs/>
          <w:sz w:val="24"/>
        </w:rPr>
        <w:t xml:space="preserve">Appendix B. </w:t>
      </w:r>
      <w:r w:rsidR="00AA081E" w:rsidRPr="00A535CC">
        <w:rPr>
          <w:bCs/>
          <w:sz w:val="24"/>
        </w:rPr>
        <w:t xml:space="preserve">Escalation Flowchart </w:t>
      </w:r>
    </w:p>
    <w:p w14:paraId="3575F186" w14:textId="77777777" w:rsidR="00550125" w:rsidRDefault="00550125">
      <w:pPr>
        <w:pStyle w:val="BodyText"/>
        <w:rPr>
          <w:b/>
          <w:sz w:val="20"/>
        </w:rPr>
      </w:pPr>
    </w:p>
    <w:p w14:paraId="08BF7F1E" w14:textId="77777777" w:rsidR="00550125" w:rsidRDefault="00550125">
      <w:pPr>
        <w:pStyle w:val="BodyText"/>
        <w:spacing w:before="8"/>
        <w:rPr>
          <w:b/>
          <w:sz w:val="21"/>
        </w:rPr>
      </w:pPr>
    </w:p>
    <w:p w14:paraId="357C68C8" w14:textId="77777777" w:rsidR="00550125" w:rsidRDefault="007B423B">
      <w:pPr>
        <w:pStyle w:val="ListParagraph"/>
        <w:numPr>
          <w:ilvl w:val="0"/>
          <w:numId w:val="4"/>
        </w:numPr>
        <w:tabs>
          <w:tab w:val="left" w:pos="504"/>
        </w:tabs>
        <w:spacing w:before="1"/>
        <w:ind w:hanging="361"/>
        <w:rPr>
          <w:b/>
          <w:sz w:val="24"/>
        </w:rPr>
      </w:pPr>
      <w:r>
        <w:rPr>
          <w:b/>
          <w:sz w:val="24"/>
        </w:rPr>
        <w:t>Introduction</w:t>
      </w:r>
    </w:p>
    <w:p w14:paraId="00CC940E" w14:textId="4DE16E27" w:rsidR="00550125" w:rsidRDefault="00AA081E">
      <w:pPr>
        <w:pStyle w:val="BodyText"/>
        <w:spacing w:before="5"/>
        <w:rPr>
          <w:b/>
          <w:sz w:val="22"/>
        </w:rPr>
      </w:pPr>
      <w:r>
        <w:rPr>
          <w:noProof/>
        </w:rPr>
        <mc:AlternateContent>
          <mc:Choice Requires="wps">
            <w:drawing>
              <wp:anchor distT="0" distB="0" distL="0" distR="0" simplePos="0" relativeHeight="251659264" behindDoc="1" locked="0" layoutInCell="1" allowOverlap="1" wp14:anchorId="57FCC4F2" wp14:editId="70A03A17">
                <wp:simplePos x="0" y="0"/>
                <wp:positionH relativeFrom="page">
                  <wp:posOffset>457200</wp:posOffset>
                </wp:positionH>
                <wp:positionV relativeFrom="paragraph">
                  <wp:posOffset>192405</wp:posOffset>
                </wp:positionV>
                <wp:extent cx="6637020" cy="15240"/>
                <wp:effectExtent l="0" t="0" r="0" b="0"/>
                <wp:wrapTopAndBottom/>
                <wp:docPr id="19285852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15240"/>
                        </a:xfrm>
                        <a:prstGeom prst="line">
                          <a:avLst/>
                        </a:prstGeom>
                        <a:noFill/>
                        <a:ln w="6350">
                          <a:solidFill>
                            <a:srgbClr val="006E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82CD6F5"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15pt" to="558.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" strokecolor="#006ec0" strokeweight=".5pt">
                <w10:wrap type="topAndBottom" anchorx="page"/>
              </v:line>
            </w:pict>
          </mc:Fallback>
        </mc:AlternateContent>
      </w:r>
    </w:p>
    <w:p w14:paraId="435896EE" w14:textId="0660878E" w:rsidR="00550125" w:rsidRDefault="007B423B">
      <w:pPr>
        <w:pStyle w:val="BodyText"/>
        <w:spacing w:before="201" w:line="249" w:lineRule="auto"/>
        <w:ind w:left="167" w:right="212" w:hanging="10"/>
        <w:jc w:val="both"/>
      </w:pPr>
      <w:r>
        <w:t xml:space="preserve">When working in the arena of safeguarding children and young people, it is inevitable that at times there will be </w:t>
      </w:r>
      <w:r w:rsidR="00A4657F">
        <w:t xml:space="preserve">differing perspectives, </w:t>
      </w:r>
      <w:r>
        <w:t>professional concerns and disagreements between professionals and/or agencies about the way a child or young person and family are being worked with and the provision of services. Whilst this is accepted, it is vital that such disagreements are not allowed to adversely affect</w:t>
      </w:r>
      <w:r>
        <w:rPr>
          <w:spacing w:val="-13"/>
        </w:rPr>
        <w:t xml:space="preserve"> </w:t>
      </w:r>
      <w:r>
        <w:t>the</w:t>
      </w:r>
      <w:r>
        <w:rPr>
          <w:spacing w:val="-13"/>
        </w:rPr>
        <w:t xml:space="preserve"> </w:t>
      </w:r>
      <w:r>
        <w:t>outcomes</w:t>
      </w:r>
      <w:r>
        <w:rPr>
          <w:spacing w:val="-11"/>
        </w:rPr>
        <w:t xml:space="preserve"> </w:t>
      </w:r>
      <w:r>
        <w:t>for</w:t>
      </w:r>
      <w:r>
        <w:rPr>
          <w:spacing w:val="-12"/>
        </w:rPr>
        <w:t xml:space="preserve"> </w:t>
      </w:r>
      <w:r>
        <w:t>children</w:t>
      </w:r>
      <w:r>
        <w:rPr>
          <w:spacing w:val="-13"/>
        </w:rPr>
        <w:t xml:space="preserve"> </w:t>
      </w:r>
      <w:r>
        <w:t>and</w:t>
      </w:r>
      <w:r>
        <w:rPr>
          <w:spacing w:val="-10"/>
        </w:rPr>
        <w:t xml:space="preserve"> </w:t>
      </w:r>
      <w:r>
        <w:t>young</w:t>
      </w:r>
      <w:r>
        <w:rPr>
          <w:spacing w:val="-13"/>
        </w:rPr>
        <w:t xml:space="preserve"> </w:t>
      </w:r>
      <w:r>
        <w:t>people.</w:t>
      </w:r>
      <w:r>
        <w:rPr>
          <w:spacing w:val="-10"/>
        </w:rPr>
        <w:t xml:space="preserve"> </w:t>
      </w:r>
      <w:r>
        <w:t>Professional</w:t>
      </w:r>
      <w:r>
        <w:rPr>
          <w:spacing w:val="-12"/>
        </w:rPr>
        <w:t xml:space="preserve"> </w:t>
      </w:r>
      <w:r>
        <w:t>disagreement</w:t>
      </w:r>
      <w:r>
        <w:rPr>
          <w:spacing w:val="-8"/>
        </w:rPr>
        <w:t xml:space="preserve"> </w:t>
      </w:r>
      <w:r>
        <w:t>is</w:t>
      </w:r>
      <w:r>
        <w:rPr>
          <w:spacing w:val="-11"/>
        </w:rPr>
        <w:t xml:space="preserve"> </w:t>
      </w:r>
      <w:r>
        <w:t>only</w:t>
      </w:r>
      <w:r>
        <w:rPr>
          <w:spacing w:val="-12"/>
        </w:rPr>
        <w:t xml:space="preserve"> </w:t>
      </w:r>
      <w:r>
        <w:t>dysfunctional if</w:t>
      </w:r>
      <w:r>
        <w:rPr>
          <w:spacing w:val="-6"/>
        </w:rPr>
        <w:t xml:space="preserve"> </w:t>
      </w:r>
      <w:r>
        <w:t>it</w:t>
      </w:r>
      <w:r>
        <w:rPr>
          <w:spacing w:val="-3"/>
        </w:rPr>
        <w:t xml:space="preserve"> </w:t>
      </w:r>
      <w:r>
        <w:t>is</w:t>
      </w:r>
      <w:r>
        <w:rPr>
          <w:spacing w:val="-5"/>
        </w:rPr>
        <w:t xml:space="preserve"> </w:t>
      </w:r>
      <w:r>
        <w:t>not</w:t>
      </w:r>
      <w:r>
        <w:rPr>
          <w:spacing w:val="-5"/>
        </w:rPr>
        <w:t xml:space="preserve"> </w:t>
      </w:r>
      <w:r>
        <w:t>resolved</w:t>
      </w:r>
      <w:r>
        <w:rPr>
          <w:spacing w:val="-5"/>
        </w:rPr>
        <w:t xml:space="preserve"> </w:t>
      </w:r>
      <w:r>
        <w:t>in</w:t>
      </w:r>
      <w:r>
        <w:rPr>
          <w:spacing w:val="-5"/>
        </w:rPr>
        <w:t xml:space="preserve"> </w:t>
      </w:r>
      <w:r>
        <w:t>a</w:t>
      </w:r>
      <w:r>
        <w:rPr>
          <w:spacing w:val="-7"/>
        </w:rPr>
        <w:t xml:space="preserve"> </w:t>
      </w:r>
      <w:r>
        <w:t>constructive</w:t>
      </w:r>
      <w:r>
        <w:rPr>
          <w:spacing w:val="-6"/>
        </w:rPr>
        <w:t xml:space="preserve"> </w:t>
      </w:r>
      <w:r>
        <w:t>and</w:t>
      </w:r>
      <w:r>
        <w:rPr>
          <w:spacing w:val="-7"/>
        </w:rPr>
        <w:t xml:space="preserve"> </w:t>
      </w:r>
      <w:r>
        <w:t>timely</w:t>
      </w:r>
      <w:r>
        <w:rPr>
          <w:spacing w:val="-4"/>
        </w:rPr>
        <w:t xml:space="preserve"> </w:t>
      </w:r>
      <w:r>
        <w:t>way.</w:t>
      </w:r>
      <w:r>
        <w:rPr>
          <w:spacing w:val="-5"/>
        </w:rPr>
        <w:t xml:space="preserve"> </w:t>
      </w:r>
      <w:r>
        <w:t>This</w:t>
      </w:r>
      <w:r>
        <w:rPr>
          <w:spacing w:val="-3"/>
        </w:rPr>
        <w:t xml:space="preserve"> </w:t>
      </w:r>
      <w:r>
        <w:t>protocol,</w:t>
      </w:r>
      <w:r>
        <w:rPr>
          <w:spacing w:val="-7"/>
        </w:rPr>
        <w:t xml:space="preserve"> </w:t>
      </w:r>
      <w:r>
        <w:t>therefore,</w:t>
      </w:r>
      <w:r>
        <w:rPr>
          <w:spacing w:val="-5"/>
        </w:rPr>
        <w:t xml:space="preserve"> </w:t>
      </w:r>
      <w:r>
        <w:t>provides</w:t>
      </w:r>
      <w:r>
        <w:rPr>
          <w:spacing w:val="-5"/>
        </w:rPr>
        <w:t xml:space="preserve"> </w:t>
      </w:r>
      <w:r>
        <w:t>a</w:t>
      </w:r>
      <w:r>
        <w:rPr>
          <w:spacing w:val="-5"/>
        </w:rPr>
        <w:t xml:space="preserve"> </w:t>
      </w:r>
      <w:r>
        <w:t>process</w:t>
      </w:r>
      <w:r>
        <w:rPr>
          <w:spacing w:val="-5"/>
        </w:rPr>
        <w:t xml:space="preserve"> </w:t>
      </w:r>
      <w:r>
        <w:t>for resolving professional disagreements between</w:t>
      </w:r>
      <w:r>
        <w:rPr>
          <w:spacing w:val="-1"/>
        </w:rPr>
        <w:t xml:space="preserve"> </w:t>
      </w:r>
      <w:r>
        <w:t>agencies.</w:t>
      </w:r>
    </w:p>
    <w:p w14:paraId="38A30AFE" w14:textId="77777777" w:rsidR="00550125" w:rsidRDefault="00550125">
      <w:pPr>
        <w:pStyle w:val="BodyText"/>
        <w:spacing w:before="8"/>
        <w:rPr>
          <w:sz w:val="22"/>
        </w:rPr>
      </w:pPr>
    </w:p>
    <w:p w14:paraId="61E9921B" w14:textId="08A228A5" w:rsidR="00550125" w:rsidRDefault="007B423B">
      <w:pPr>
        <w:pStyle w:val="BodyText"/>
        <w:spacing w:line="247" w:lineRule="auto"/>
        <w:ind w:left="160" w:right="231"/>
        <w:jc w:val="both"/>
      </w:pPr>
      <w:r>
        <w:t>It is important to note at the outset that this policy extends to care experience</w:t>
      </w:r>
      <w:r w:rsidR="00BE6504">
        <w:t>d</w:t>
      </w:r>
      <w:r>
        <w:t xml:space="preserve"> young people that are supported up to the age of 25 through Local Authority Care Leavers Services.</w:t>
      </w:r>
    </w:p>
    <w:p w14:paraId="5896FBDC" w14:textId="77777777" w:rsidR="00550125" w:rsidRDefault="00550125">
      <w:pPr>
        <w:pStyle w:val="BodyText"/>
        <w:spacing w:before="3"/>
      </w:pPr>
    </w:p>
    <w:p w14:paraId="33490FE6" w14:textId="77777777" w:rsidR="00550125" w:rsidRDefault="007B423B">
      <w:pPr>
        <w:pStyle w:val="BodyText"/>
        <w:spacing w:line="247" w:lineRule="auto"/>
        <w:ind w:left="167" w:right="218" w:hanging="10"/>
        <w:jc w:val="both"/>
      </w:pPr>
      <w:r>
        <w:t xml:space="preserve">Disagreements can arise in </w:t>
      </w:r>
      <w:proofErr w:type="gramStart"/>
      <w:r>
        <w:t>a number of</w:t>
      </w:r>
      <w:proofErr w:type="gramEnd"/>
      <w:r>
        <w:t xml:space="preserve"> areas of multi-agency working, as well as within single agency working, but are most commonly seen in relation to:</w:t>
      </w:r>
    </w:p>
    <w:p w14:paraId="14F3B064" w14:textId="77777777" w:rsidR="00550125" w:rsidRDefault="00550125">
      <w:pPr>
        <w:pStyle w:val="BodyText"/>
        <w:spacing w:before="3"/>
      </w:pPr>
    </w:p>
    <w:p w14:paraId="63C2AAE4" w14:textId="77777777" w:rsidR="00550125" w:rsidRDefault="007B423B">
      <w:pPr>
        <w:pStyle w:val="ListParagraph"/>
        <w:numPr>
          <w:ilvl w:val="1"/>
          <w:numId w:val="4"/>
        </w:numPr>
        <w:tabs>
          <w:tab w:val="left" w:pos="863"/>
          <w:tab w:val="left" w:pos="864"/>
        </w:tabs>
        <w:rPr>
          <w:sz w:val="24"/>
        </w:rPr>
      </w:pPr>
      <w:r>
        <w:rPr>
          <w:sz w:val="24"/>
        </w:rPr>
        <w:t>Criteria for</w:t>
      </w:r>
      <w:r>
        <w:rPr>
          <w:spacing w:val="-1"/>
          <w:sz w:val="24"/>
        </w:rPr>
        <w:t xml:space="preserve"> </w:t>
      </w:r>
      <w:r>
        <w:rPr>
          <w:sz w:val="24"/>
        </w:rPr>
        <w:t>referrals</w:t>
      </w:r>
    </w:p>
    <w:p w14:paraId="3E22E05E" w14:textId="77777777" w:rsidR="00550125" w:rsidRDefault="00550125">
      <w:pPr>
        <w:pStyle w:val="BodyText"/>
        <w:rPr>
          <w:sz w:val="26"/>
        </w:rPr>
      </w:pPr>
    </w:p>
    <w:p w14:paraId="66412A7D" w14:textId="77777777" w:rsidR="00550125" w:rsidRDefault="007B423B">
      <w:pPr>
        <w:pStyle w:val="ListParagraph"/>
        <w:numPr>
          <w:ilvl w:val="1"/>
          <w:numId w:val="4"/>
        </w:numPr>
        <w:tabs>
          <w:tab w:val="left" w:pos="863"/>
          <w:tab w:val="left" w:pos="864"/>
        </w:tabs>
        <w:spacing w:before="82"/>
        <w:rPr>
          <w:sz w:val="24"/>
        </w:rPr>
      </w:pPr>
      <w:r>
        <w:rPr>
          <w:sz w:val="24"/>
        </w:rPr>
        <w:lastRenderedPageBreak/>
        <w:t>Outcomes of</w:t>
      </w:r>
      <w:r>
        <w:rPr>
          <w:spacing w:val="-4"/>
          <w:sz w:val="24"/>
        </w:rPr>
        <w:t xml:space="preserve"> </w:t>
      </w:r>
      <w:r>
        <w:rPr>
          <w:sz w:val="24"/>
        </w:rPr>
        <w:t>assessments</w:t>
      </w:r>
    </w:p>
    <w:p w14:paraId="6D07DCDE" w14:textId="77777777" w:rsidR="00550125" w:rsidRDefault="00550125">
      <w:pPr>
        <w:pStyle w:val="BodyText"/>
        <w:spacing w:before="9"/>
        <w:rPr>
          <w:sz w:val="28"/>
        </w:rPr>
      </w:pPr>
    </w:p>
    <w:p w14:paraId="61B11A38" w14:textId="77777777" w:rsidR="00550125" w:rsidRDefault="007B423B">
      <w:pPr>
        <w:pStyle w:val="ListParagraph"/>
        <w:numPr>
          <w:ilvl w:val="1"/>
          <w:numId w:val="4"/>
        </w:numPr>
        <w:tabs>
          <w:tab w:val="left" w:pos="863"/>
          <w:tab w:val="left" w:pos="864"/>
        </w:tabs>
        <w:rPr>
          <w:sz w:val="24"/>
        </w:rPr>
      </w:pPr>
      <w:r>
        <w:rPr>
          <w:sz w:val="24"/>
        </w:rPr>
        <w:t>Roles and responsibilities of workers</w:t>
      </w:r>
    </w:p>
    <w:p w14:paraId="6247D3FF" w14:textId="77777777" w:rsidR="00550125" w:rsidRDefault="00550125">
      <w:pPr>
        <w:pStyle w:val="BodyText"/>
        <w:spacing w:before="9"/>
        <w:rPr>
          <w:sz w:val="28"/>
        </w:rPr>
      </w:pPr>
    </w:p>
    <w:p w14:paraId="789CCEED" w14:textId="77777777" w:rsidR="00550125" w:rsidRDefault="007B423B">
      <w:pPr>
        <w:pStyle w:val="ListParagraph"/>
        <w:numPr>
          <w:ilvl w:val="1"/>
          <w:numId w:val="4"/>
        </w:numPr>
        <w:tabs>
          <w:tab w:val="left" w:pos="863"/>
          <w:tab w:val="left" w:pos="864"/>
        </w:tabs>
        <w:rPr>
          <w:sz w:val="24"/>
        </w:rPr>
      </w:pPr>
      <w:r>
        <w:rPr>
          <w:sz w:val="24"/>
        </w:rPr>
        <w:t>Service</w:t>
      </w:r>
      <w:r>
        <w:rPr>
          <w:spacing w:val="-2"/>
          <w:sz w:val="24"/>
        </w:rPr>
        <w:t xml:space="preserve"> </w:t>
      </w:r>
      <w:r>
        <w:rPr>
          <w:sz w:val="24"/>
        </w:rPr>
        <w:t>provision</w:t>
      </w:r>
    </w:p>
    <w:p w14:paraId="32BB4C84" w14:textId="77777777" w:rsidR="00550125" w:rsidRDefault="00550125">
      <w:pPr>
        <w:pStyle w:val="BodyText"/>
        <w:spacing w:before="9"/>
        <w:rPr>
          <w:sz w:val="28"/>
        </w:rPr>
      </w:pPr>
    </w:p>
    <w:p w14:paraId="56732584" w14:textId="77777777" w:rsidR="00550125" w:rsidRDefault="007B423B">
      <w:pPr>
        <w:pStyle w:val="ListParagraph"/>
        <w:numPr>
          <w:ilvl w:val="1"/>
          <w:numId w:val="4"/>
        </w:numPr>
        <w:tabs>
          <w:tab w:val="left" w:pos="863"/>
          <w:tab w:val="left" w:pos="864"/>
        </w:tabs>
        <w:spacing w:before="1"/>
        <w:rPr>
          <w:sz w:val="24"/>
        </w:rPr>
      </w:pPr>
      <w:r>
        <w:rPr>
          <w:sz w:val="24"/>
        </w:rPr>
        <w:t>Information sharing and</w:t>
      </w:r>
      <w:r>
        <w:rPr>
          <w:spacing w:val="-1"/>
          <w:sz w:val="24"/>
        </w:rPr>
        <w:t xml:space="preserve"> </w:t>
      </w:r>
      <w:r>
        <w:rPr>
          <w:sz w:val="24"/>
        </w:rPr>
        <w:t>communication</w:t>
      </w:r>
    </w:p>
    <w:p w14:paraId="1A731052" w14:textId="77777777" w:rsidR="00550125" w:rsidRDefault="00550125">
      <w:pPr>
        <w:pStyle w:val="BodyText"/>
        <w:spacing w:before="10"/>
        <w:rPr>
          <w:sz w:val="35"/>
        </w:rPr>
      </w:pPr>
    </w:p>
    <w:p w14:paraId="4B45EBAF" w14:textId="77777777" w:rsidR="00550125" w:rsidRDefault="007B423B">
      <w:pPr>
        <w:pStyle w:val="BodyText"/>
        <w:spacing w:line="249" w:lineRule="auto"/>
        <w:ind w:left="167" w:right="215" w:hanging="10"/>
        <w:jc w:val="both"/>
      </w:pPr>
      <w:r>
        <w:t xml:space="preserve">Disagreements can relate both to decisions about individual children </w:t>
      </w:r>
      <w:proofErr w:type="gramStart"/>
      <w:r>
        <w:t>or</w:t>
      </w:r>
      <w:proofErr w:type="gramEnd"/>
      <w:r>
        <w:t xml:space="preserve"> specific processes. This protocol</w:t>
      </w:r>
      <w:r>
        <w:rPr>
          <w:spacing w:val="-18"/>
        </w:rPr>
        <w:t xml:space="preserve"> </w:t>
      </w:r>
      <w:r>
        <w:t>focuses</w:t>
      </w:r>
      <w:r>
        <w:rPr>
          <w:spacing w:val="-18"/>
        </w:rPr>
        <w:t xml:space="preserve"> </w:t>
      </w:r>
      <w:r>
        <w:t>on</w:t>
      </w:r>
      <w:r>
        <w:rPr>
          <w:spacing w:val="-15"/>
        </w:rPr>
        <w:t xml:space="preserve"> </w:t>
      </w:r>
      <w:r>
        <w:t>concerns</w:t>
      </w:r>
      <w:r>
        <w:rPr>
          <w:spacing w:val="-17"/>
        </w:rPr>
        <w:t xml:space="preserve"> </w:t>
      </w:r>
      <w:r>
        <w:t>and</w:t>
      </w:r>
      <w:r>
        <w:rPr>
          <w:spacing w:val="-18"/>
        </w:rPr>
        <w:t xml:space="preserve"> </w:t>
      </w:r>
      <w:r>
        <w:t>disagreements</w:t>
      </w:r>
      <w:r>
        <w:rPr>
          <w:spacing w:val="-17"/>
        </w:rPr>
        <w:t xml:space="preserve"> </w:t>
      </w:r>
      <w:r>
        <w:t>between</w:t>
      </w:r>
      <w:r>
        <w:rPr>
          <w:spacing w:val="-17"/>
        </w:rPr>
        <w:t xml:space="preserve"> </w:t>
      </w:r>
      <w:r>
        <w:t>agencies</w:t>
      </w:r>
      <w:r>
        <w:rPr>
          <w:spacing w:val="-18"/>
        </w:rPr>
        <w:t xml:space="preserve"> </w:t>
      </w:r>
      <w:r>
        <w:t>in</w:t>
      </w:r>
      <w:r>
        <w:rPr>
          <w:spacing w:val="-15"/>
        </w:rPr>
        <w:t xml:space="preserve"> </w:t>
      </w:r>
      <w:r>
        <w:t>relation</w:t>
      </w:r>
      <w:r>
        <w:rPr>
          <w:spacing w:val="-15"/>
        </w:rPr>
        <w:t xml:space="preserve"> </w:t>
      </w:r>
      <w:r>
        <w:t>to</w:t>
      </w:r>
      <w:r>
        <w:rPr>
          <w:spacing w:val="-15"/>
        </w:rPr>
        <w:t xml:space="preserve"> </w:t>
      </w:r>
      <w:r>
        <w:t>individual</w:t>
      </w:r>
      <w:r>
        <w:rPr>
          <w:spacing w:val="-19"/>
        </w:rPr>
        <w:t xml:space="preserve"> </w:t>
      </w:r>
      <w:r>
        <w:t>children and is applicable to all agencies, including the Voluntary, Community and Faith (VCF)</w:t>
      </w:r>
      <w:r>
        <w:rPr>
          <w:spacing w:val="-24"/>
        </w:rPr>
        <w:t xml:space="preserve"> </w:t>
      </w:r>
      <w:r>
        <w:t>sectors.</w:t>
      </w:r>
    </w:p>
    <w:p w14:paraId="546F86DE" w14:textId="77777777" w:rsidR="00550125" w:rsidRDefault="00550125">
      <w:pPr>
        <w:pStyle w:val="BodyText"/>
        <w:rPr>
          <w:sz w:val="26"/>
        </w:rPr>
      </w:pPr>
    </w:p>
    <w:p w14:paraId="5595DADF" w14:textId="77777777" w:rsidR="00550125" w:rsidRDefault="007B423B">
      <w:pPr>
        <w:pStyle w:val="Heading1"/>
        <w:numPr>
          <w:ilvl w:val="0"/>
          <w:numId w:val="4"/>
        </w:numPr>
        <w:tabs>
          <w:tab w:val="left" w:pos="528"/>
        </w:tabs>
        <w:spacing w:before="170"/>
        <w:ind w:left="527" w:hanging="361"/>
      </w:pPr>
      <w:r>
        <w:t>Responsibilities: the importance of acting on and responding to</w:t>
      </w:r>
      <w:r>
        <w:rPr>
          <w:spacing w:val="-12"/>
        </w:rPr>
        <w:t xml:space="preserve"> </w:t>
      </w:r>
      <w:r>
        <w:t>concerns</w:t>
      </w:r>
    </w:p>
    <w:p w14:paraId="70FA9040" w14:textId="73A46462" w:rsidR="00550125" w:rsidRDefault="00AA081E">
      <w:pPr>
        <w:pStyle w:val="BodyText"/>
        <w:spacing w:before="8"/>
        <w:rPr>
          <w:b/>
          <w:sz w:val="23"/>
        </w:rPr>
      </w:pPr>
      <w:r>
        <w:rPr>
          <w:noProof/>
        </w:rPr>
        <mc:AlternateContent>
          <mc:Choice Requires="wps">
            <w:drawing>
              <wp:anchor distT="0" distB="0" distL="0" distR="0" simplePos="0" relativeHeight="251660288" behindDoc="1" locked="0" layoutInCell="1" allowOverlap="1" wp14:anchorId="171C4A90" wp14:editId="1BD27377">
                <wp:simplePos x="0" y="0"/>
                <wp:positionH relativeFrom="page">
                  <wp:posOffset>457200</wp:posOffset>
                </wp:positionH>
                <wp:positionV relativeFrom="paragraph">
                  <wp:posOffset>201295</wp:posOffset>
                </wp:positionV>
                <wp:extent cx="6637020" cy="15240"/>
                <wp:effectExtent l="0" t="0" r="0" b="0"/>
                <wp:wrapTopAndBottom/>
                <wp:docPr id="10210190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15240"/>
                        </a:xfrm>
                        <a:prstGeom prst="line">
                          <a:avLst/>
                        </a:prstGeom>
                        <a:noFill/>
                        <a:ln w="6350">
                          <a:solidFill>
                            <a:srgbClr val="006E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183A81E"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55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" strokecolor="#006ec0" strokeweight=".5pt">
                <w10:wrap type="topAndBottom" anchorx="page"/>
              </v:line>
            </w:pict>
          </mc:Fallback>
        </mc:AlternateContent>
      </w:r>
    </w:p>
    <w:p w14:paraId="577CCF06" w14:textId="77777777" w:rsidR="00550125" w:rsidRDefault="007B423B">
      <w:pPr>
        <w:pStyle w:val="BodyText"/>
        <w:spacing w:before="208" w:line="259" w:lineRule="auto"/>
        <w:ind w:left="167" w:right="153" w:hanging="10"/>
        <w:jc w:val="both"/>
      </w:pPr>
      <w:r>
        <w:t>When</w:t>
      </w:r>
      <w:r>
        <w:rPr>
          <w:spacing w:val="-3"/>
        </w:rPr>
        <w:t xml:space="preserve"> </w:t>
      </w:r>
      <w:r>
        <w:t>working</w:t>
      </w:r>
      <w:r>
        <w:rPr>
          <w:spacing w:val="-3"/>
        </w:rPr>
        <w:t xml:space="preserve"> </w:t>
      </w:r>
      <w:r>
        <w:t>with</w:t>
      </w:r>
      <w:r>
        <w:rPr>
          <w:spacing w:val="-3"/>
        </w:rPr>
        <w:t xml:space="preserve"> </w:t>
      </w:r>
      <w:r>
        <w:t>practitioners</w:t>
      </w:r>
      <w:r>
        <w:rPr>
          <w:spacing w:val="-4"/>
        </w:rPr>
        <w:t xml:space="preserve"> </w:t>
      </w:r>
      <w:r>
        <w:t>from</w:t>
      </w:r>
      <w:r>
        <w:rPr>
          <w:spacing w:val="-6"/>
        </w:rPr>
        <w:t xml:space="preserve"> </w:t>
      </w:r>
      <w:r>
        <w:t>other</w:t>
      </w:r>
      <w:r>
        <w:rPr>
          <w:spacing w:val="-4"/>
        </w:rPr>
        <w:t xml:space="preserve"> </w:t>
      </w:r>
      <w:r>
        <w:t>agencies</w:t>
      </w:r>
      <w:r>
        <w:rPr>
          <w:spacing w:val="-6"/>
        </w:rPr>
        <w:t xml:space="preserve"> </w:t>
      </w:r>
      <w:r>
        <w:t>there</w:t>
      </w:r>
      <w:r>
        <w:rPr>
          <w:spacing w:val="-1"/>
        </w:rPr>
        <w:t xml:space="preserve"> </w:t>
      </w:r>
      <w:r>
        <w:t>will</w:t>
      </w:r>
      <w:r>
        <w:rPr>
          <w:spacing w:val="-6"/>
        </w:rPr>
        <w:t xml:space="preserve"> </w:t>
      </w:r>
      <w:r>
        <w:t>at</w:t>
      </w:r>
      <w:r>
        <w:rPr>
          <w:spacing w:val="-6"/>
        </w:rPr>
        <w:t xml:space="preserve"> </w:t>
      </w:r>
      <w:r>
        <w:t>times</w:t>
      </w:r>
      <w:r>
        <w:rPr>
          <w:spacing w:val="-4"/>
        </w:rPr>
        <w:t xml:space="preserve"> </w:t>
      </w:r>
      <w:r>
        <w:t>be</w:t>
      </w:r>
      <w:r>
        <w:rPr>
          <w:spacing w:val="-6"/>
        </w:rPr>
        <w:t xml:space="preserve"> </w:t>
      </w:r>
      <w:r>
        <w:t>differences</w:t>
      </w:r>
      <w:r>
        <w:rPr>
          <w:spacing w:val="-5"/>
        </w:rPr>
        <w:t xml:space="preserve"> </w:t>
      </w:r>
      <w:r>
        <w:t>of</w:t>
      </w:r>
      <w:r>
        <w:rPr>
          <w:spacing w:val="-4"/>
        </w:rPr>
        <w:t xml:space="preserve"> </w:t>
      </w:r>
      <w:r>
        <w:t>opinion</w:t>
      </w:r>
      <w:r>
        <w:rPr>
          <w:spacing w:val="-4"/>
        </w:rPr>
        <w:t xml:space="preserve"> </w:t>
      </w:r>
      <w:r>
        <w:t>on how to respond to an identified concern about a child, young person or family. Disagreements can be a sign of developing thinking, and the value of exchanging ideas from different perspectives should not be</w:t>
      </w:r>
      <w:r>
        <w:rPr>
          <w:spacing w:val="-5"/>
        </w:rPr>
        <w:t xml:space="preserve"> </w:t>
      </w:r>
      <w:r>
        <w:t>under-estimated.</w:t>
      </w:r>
    </w:p>
    <w:p w14:paraId="6A1F090C" w14:textId="77777777" w:rsidR="00550125" w:rsidRDefault="007B423B">
      <w:pPr>
        <w:pStyle w:val="BodyText"/>
        <w:spacing w:before="159" w:line="249" w:lineRule="auto"/>
        <w:ind w:left="167" w:right="211" w:hanging="10"/>
        <w:jc w:val="both"/>
      </w:pPr>
      <w:r>
        <w:t>Everyone</w:t>
      </w:r>
      <w:r>
        <w:rPr>
          <w:spacing w:val="-7"/>
        </w:rPr>
        <w:t xml:space="preserve"> </w:t>
      </w:r>
      <w:r>
        <w:t>needs</w:t>
      </w:r>
      <w:r>
        <w:rPr>
          <w:spacing w:val="-8"/>
        </w:rPr>
        <w:t xml:space="preserve"> </w:t>
      </w:r>
      <w:r>
        <w:t>to</w:t>
      </w:r>
      <w:r>
        <w:rPr>
          <w:spacing w:val="-6"/>
        </w:rPr>
        <w:t xml:space="preserve"> </w:t>
      </w:r>
      <w:r>
        <w:t>keep</w:t>
      </w:r>
      <w:r>
        <w:rPr>
          <w:spacing w:val="-5"/>
        </w:rPr>
        <w:t xml:space="preserve"> </w:t>
      </w:r>
      <w:r>
        <w:t>an</w:t>
      </w:r>
      <w:r>
        <w:rPr>
          <w:spacing w:val="-6"/>
        </w:rPr>
        <w:t xml:space="preserve"> </w:t>
      </w:r>
      <w:r>
        <w:t>open</w:t>
      </w:r>
      <w:r>
        <w:rPr>
          <w:spacing w:val="-9"/>
        </w:rPr>
        <w:t xml:space="preserve"> </w:t>
      </w:r>
      <w:r>
        <w:t>mind</w:t>
      </w:r>
      <w:r>
        <w:rPr>
          <w:spacing w:val="-7"/>
        </w:rPr>
        <w:t xml:space="preserve"> </w:t>
      </w:r>
      <w:r>
        <w:t>and</w:t>
      </w:r>
      <w:r>
        <w:rPr>
          <w:spacing w:val="-8"/>
        </w:rPr>
        <w:t xml:space="preserve"> </w:t>
      </w:r>
      <w:r>
        <w:t>to</w:t>
      </w:r>
      <w:r>
        <w:rPr>
          <w:spacing w:val="-10"/>
        </w:rPr>
        <w:t xml:space="preserve"> </w:t>
      </w:r>
      <w:r>
        <w:t>consider</w:t>
      </w:r>
      <w:r>
        <w:rPr>
          <w:spacing w:val="-5"/>
        </w:rPr>
        <w:t xml:space="preserve"> </w:t>
      </w:r>
      <w:r>
        <w:t>very</w:t>
      </w:r>
      <w:r>
        <w:rPr>
          <w:spacing w:val="-7"/>
        </w:rPr>
        <w:t xml:space="preserve"> </w:t>
      </w:r>
      <w:r>
        <w:t>carefully</w:t>
      </w:r>
      <w:r>
        <w:rPr>
          <w:spacing w:val="-8"/>
        </w:rPr>
        <w:t xml:space="preserve"> </w:t>
      </w:r>
      <w:r>
        <w:t>points</w:t>
      </w:r>
      <w:r>
        <w:rPr>
          <w:spacing w:val="-8"/>
        </w:rPr>
        <w:t xml:space="preserve"> </w:t>
      </w:r>
      <w:r>
        <w:t>of</w:t>
      </w:r>
      <w:r>
        <w:rPr>
          <w:spacing w:val="-8"/>
        </w:rPr>
        <w:t xml:space="preserve"> </w:t>
      </w:r>
      <w:r>
        <w:t>view</w:t>
      </w:r>
      <w:r>
        <w:rPr>
          <w:spacing w:val="-5"/>
        </w:rPr>
        <w:t xml:space="preserve"> </w:t>
      </w:r>
      <w:r>
        <w:t>with</w:t>
      </w:r>
      <w:r>
        <w:rPr>
          <w:spacing w:val="-8"/>
        </w:rPr>
        <w:t xml:space="preserve"> </w:t>
      </w:r>
      <w:r>
        <w:t>which</w:t>
      </w:r>
      <w:r>
        <w:rPr>
          <w:spacing w:val="-7"/>
        </w:rPr>
        <w:t xml:space="preserve"> </w:t>
      </w:r>
      <w:r>
        <w:t>they may</w:t>
      </w:r>
      <w:r>
        <w:rPr>
          <w:spacing w:val="-9"/>
        </w:rPr>
        <w:t xml:space="preserve"> </w:t>
      </w:r>
      <w:r>
        <w:t>not</w:t>
      </w:r>
      <w:r>
        <w:rPr>
          <w:spacing w:val="-8"/>
        </w:rPr>
        <w:t xml:space="preserve"> </w:t>
      </w:r>
      <w:r>
        <w:t>immediately</w:t>
      </w:r>
      <w:r>
        <w:rPr>
          <w:spacing w:val="-10"/>
        </w:rPr>
        <w:t xml:space="preserve"> </w:t>
      </w:r>
      <w:r>
        <w:t>agree.</w:t>
      </w:r>
      <w:r>
        <w:rPr>
          <w:spacing w:val="-8"/>
        </w:rPr>
        <w:t xml:space="preserve"> </w:t>
      </w:r>
      <w:r>
        <w:t>Healthy</w:t>
      </w:r>
      <w:r>
        <w:rPr>
          <w:spacing w:val="-9"/>
        </w:rPr>
        <w:t xml:space="preserve"> </w:t>
      </w:r>
      <w:r>
        <w:t>debate</w:t>
      </w:r>
      <w:r>
        <w:rPr>
          <w:spacing w:val="-7"/>
        </w:rPr>
        <w:t xml:space="preserve"> </w:t>
      </w:r>
      <w:r>
        <w:t>is</w:t>
      </w:r>
      <w:r>
        <w:rPr>
          <w:spacing w:val="-8"/>
        </w:rPr>
        <w:t xml:space="preserve"> </w:t>
      </w:r>
      <w:r>
        <w:t>normal</w:t>
      </w:r>
      <w:r>
        <w:rPr>
          <w:spacing w:val="-9"/>
        </w:rPr>
        <w:t xml:space="preserve"> </w:t>
      </w:r>
      <w:r>
        <w:t>and</w:t>
      </w:r>
      <w:r>
        <w:rPr>
          <w:spacing w:val="-9"/>
        </w:rPr>
        <w:t xml:space="preserve"> </w:t>
      </w:r>
      <w:r>
        <w:t>usually</w:t>
      </w:r>
      <w:r>
        <w:rPr>
          <w:spacing w:val="-8"/>
        </w:rPr>
        <w:t xml:space="preserve"> </w:t>
      </w:r>
      <w:r>
        <w:t>practitioners</w:t>
      </w:r>
      <w:r>
        <w:rPr>
          <w:spacing w:val="-7"/>
        </w:rPr>
        <w:t xml:space="preserve"> </w:t>
      </w:r>
      <w:r>
        <w:t>will</w:t>
      </w:r>
      <w:r>
        <w:rPr>
          <w:spacing w:val="-10"/>
        </w:rPr>
        <w:t xml:space="preserve"> </w:t>
      </w:r>
      <w:r>
        <w:t>be</w:t>
      </w:r>
      <w:r>
        <w:rPr>
          <w:spacing w:val="-8"/>
        </w:rPr>
        <w:t xml:space="preserve"> </w:t>
      </w:r>
      <w:r>
        <w:t>able</w:t>
      </w:r>
      <w:r>
        <w:rPr>
          <w:spacing w:val="-9"/>
        </w:rPr>
        <w:t xml:space="preserve"> </w:t>
      </w:r>
      <w:r>
        <w:t>to</w:t>
      </w:r>
      <w:r>
        <w:rPr>
          <w:spacing w:val="-6"/>
        </w:rPr>
        <w:t xml:space="preserve"> </w:t>
      </w:r>
      <w:r>
        <w:t>come to agreement through that debate. Remember, this is not personal. We are part of a ‘children’s system</w:t>
      </w:r>
      <w:proofErr w:type="gramStart"/>
      <w:r>
        <w:t>’</w:t>
      </w:r>
      <w:proofErr w:type="gramEnd"/>
      <w:r>
        <w:rPr>
          <w:spacing w:val="-19"/>
        </w:rPr>
        <w:t xml:space="preserve"> </w:t>
      </w:r>
      <w:r>
        <w:t>and</w:t>
      </w:r>
      <w:r>
        <w:rPr>
          <w:spacing w:val="-15"/>
        </w:rPr>
        <w:t xml:space="preserve"> </w:t>
      </w:r>
      <w:r>
        <w:t>we</w:t>
      </w:r>
      <w:r>
        <w:rPr>
          <w:spacing w:val="-16"/>
        </w:rPr>
        <w:t xml:space="preserve"> </w:t>
      </w:r>
      <w:r>
        <w:t>bring</w:t>
      </w:r>
      <w:r>
        <w:rPr>
          <w:spacing w:val="-17"/>
        </w:rPr>
        <w:t xml:space="preserve"> </w:t>
      </w:r>
      <w:r>
        <w:t>different</w:t>
      </w:r>
      <w:r>
        <w:rPr>
          <w:spacing w:val="-17"/>
        </w:rPr>
        <w:t xml:space="preserve"> </w:t>
      </w:r>
      <w:r>
        <w:t>professional</w:t>
      </w:r>
      <w:r>
        <w:rPr>
          <w:spacing w:val="-17"/>
        </w:rPr>
        <w:t xml:space="preserve"> </w:t>
      </w:r>
      <w:r>
        <w:t>and</w:t>
      </w:r>
      <w:r>
        <w:rPr>
          <w:spacing w:val="-15"/>
        </w:rPr>
        <w:t xml:space="preserve"> </w:t>
      </w:r>
      <w:r>
        <w:t>agency</w:t>
      </w:r>
      <w:r>
        <w:rPr>
          <w:spacing w:val="-15"/>
        </w:rPr>
        <w:t xml:space="preserve"> </w:t>
      </w:r>
      <w:r>
        <w:t>perspectives</w:t>
      </w:r>
      <w:r>
        <w:rPr>
          <w:spacing w:val="-19"/>
        </w:rPr>
        <w:t xml:space="preserve"> </w:t>
      </w:r>
      <w:r>
        <w:t>together</w:t>
      </w:r>
      <w:r>
        <w:rPr>
          <w:spacing w:val="-16"/>
        </w:rPr>
        <w:t xml:space="preserve"> </w:t>
      </w:r>
      <w:r>
        <w:t>to</w:t>
      </w:r>
      <w:r>
        <w:rPr>
          <w:spacing w:val="-15"/>
        </w:rPr>
        <w:t xml:space="preserve"> </w:t>
      </w:r>
      <w:r>
        <w:t>get</w:t>
      </w:r>
      <w:r>
        <w:rPr>
          <w:spacing w:val="-17"/>
        </w:rPr>
        <w:t xml:space="preserve"> </w:t>
      </w:r>
      <w:r>
        <w:t>good</w:t>
      </w:r>
      <w:r>
        <w:rPr>
          <w:spacing w:val="-18"/>
        </w:rPr>
        <w:t xml:space="preserve"> </w:t>
      </w:r>
      <w:r>
        <w:t>outcomes for children, young people and families. Services are rarely perfect, but the professionals working in them are committed to doing their best. This should be your starting</w:t>
      </w:r>
      <w:r>
        <w:rPr>
          <w:spacing w:val="-13"/>
        </w:rPr>
        <w:t xml:space="preserve"> </w:t>
      </w:r>
      <w:r>
        <w:t>point.</w:t>
      </w:r>
    </w:p>
    <w:p w14:paraId="43AAF277" w14:textId="77777777" w:rsidR="00550125" w:rsidRDefault="007B423B">
      <w:pPr>
        <w:pStyle w:val="BodyText"/>
        <w:spacing w:before="174" w:line="259" w:lineRule="auto"/>
        <w:ind w:left="160" w:right="155"/>
        <w:jc w:val="both"/>
      </w:pPr>
      <w:r>
        <w:t>Immediate agreement is not always possible, and this guidance is designed to help practitioners take the right steps in those circumstances. Throughout our work the safety and wellbeing of the child or young person is the primary concern, and professional disagreements must not obstruct this.</w:t>
      </w:r>
    </w:p>
    <w:p w14:paraId="1024A8A8" w14:textId="77777777" w:rsidR="00550125" w:rsidRDefault="007B423B">
      <w:pPr>
        <w:pStyle w:val="Heading1"/>
        <w:spacing w:before="159" w:line="249" w:lineRule="auto"/>
        <w:ind w:left="167" w:right="245" w:hanging="10"/>
      </w:pPr>
      <w:r>
        <w:t>If you feel that a practitioner or an agency is not progressing the best interests of the child, young person, or family, you have a responsibility to respectfully challenge the practitioner or</w:t>
      </w:r>
      <w:r>
        <w:rPr>
          <w:spacing w:val="-3"/>
        </w:rPr>
        <w:t xml:space="preserve"> </w:t>
      </w:r>
      <w:r>
        <w:t>agency.</w:t>
      </w:r>
    </w:p>
    <w:p w14:paraId="6966FE4F" w14:textId="77777777" w:rsidR="00550125" w:rsidRDefault="00550125">
      <w:pPr>
        <w:pStyle w:val="BodyText"/>
        <w:rPr>
          <w:b/>
          <w:sz w:val="26"/>
        </w:rPr>
      </w:pPr>
    </w:p>
    <w:p w14:paraId="2F370F44" w14:textId="77777777" w:rsidR="00550125" w:rsidRDefault="007B423B">
      <w:pPr>
        <w:pStyle w:val="ListParagraph"/>
        <w:numPr>
          <w:ilvl w:val="1"/>
          <w:numId w:val="3"/>
        </w:numPr>
        <w:tabs>
          <w:tab w:val="left" w:pos="559"/>
        </w:tabs>
        <w:spacing w:before="159"/>
        <w:ind w:hanging="402"/>
        <w:rPr>
          <w:b/>
          <w:sz w:val="24"/>
        </w:rPr>
      </w:pPr>
      <w:r>
        <w:rPr>
          <w:b/>
          <w:sz w:val="24"/>
        </w:rPr>
        <w:t>Take the time to</w:t>
      </w:r>
      <w:r>
        <w:rPr>
          <w:b/>
          <w:spacing w:val="-2"/>
          <w:sz w:val="24"/>
        </w:rPr>
        <w:t xml:space="preserve"> </w:t>
      </w:r>
      <w:r>
        <w:rPr>
          <w:b/>
          <w:sz w:val="24"/>
        </w:rPr>
        <w:t>reflect</w:t>
      </w:r>
    </w:p>
    <w:p w14:paraId="6E517320" w14:textId="77777777" w:rsidR="00550125" w:rsidRDefault="00550125">
      <w:pPr>
        <w:pStyle w:val="BodyText"/>
        <w:spacing w:before="5"/>
        <w:rPr>
          <w:b/>
          <w:sz w:val="25"/>
        </w:rPr>
      </w:pPr>
    </w:p>
    <w:p w14:paraId="45BA8125" w14:textId="5AD1BC6F" w:rsidR="00550125" w:rsidRDefault="007B423B">
      <w:pPr>
        <w:spacing w:line="259" w:lineRule="auto"/>
        <w:ind w:left="167" w:right="153" w:hanging="10"/>
        <w:jc w:val="both"/>
        <w:rPr>
          <w:b/>
          <w:sz w:val="24"/>
        </w:rPr>
      </w:pPr>
      <w:r>
        <w:rPr>
          <w:sz w:val="24"/>
        </w:rPr>
        <w:t>If</w:t>
      </w:r>
      <w:r>
        <w:rPr>
          <w:spacing w:val="-10"/>
          <w:sz w:val="24"/>
        </w:rPr>
        <w:t xml:space="preserve"> </w:t>
      </w:r>
      <w:r>
        <w:rPr>
          <w:sz w:val="24"/>
        </w:rPr>
        <w:t>you</w:t>
      </w:r>
      <w:r>
        <w:rPr>
          <w:spacing w:val="-11"/>
          <w:sz w:val="24"/>
        </w:rPr>
        <w:t xml:space="preserve"> </w:t>
      </w:r>
      <w:r>
        <w:rPr>
          <w:sz w:val="24"/>
        </w:rPr>
        <w:t>are</w:t>
      </w:r>
      <w:r w:rsidR="00BE6504">
        <w:rPr>
          <w:sz w:val="24"/>
        </w:rPr>
        <w:t xml:space="preserve"> </w:t>
      </w:r>
      <w:r w:rsidR="00D86918">
        <w:rPr>
          <w:sz w:val="24"/>
        </w:rPr>
        <w:t xml:space="preserve">a </w:t>
      </w:r>
      <w:r w:rsidR="00D86918">
        <w:rPr>
          <w:spacing w:val="-12"/>
          <w:sz w:val="24"/>
        </w:rPr>
        <w:t>professional</w:t>
      </w:r>
      <w:r>
        <w:rPr>
          <w:spacing w:val="-11"/>
          <w:sz w:val="24"/>
        </w:rPr>
        <w:t xml:space="preserve"> </w:t>
      </w:r>
      <w:r>
        <w:rPr>
          <w:sz w:val="24"/>
        </w:rPr>
        <w:t>working</w:t>
      </w:r>
      <w:r>
        <w:rPr>
          <w:spacing w:val="-11"/>
          <w:sz w:val="24"/>
        </w:rPr>
        <w:t xml:space="preserve"> </w:t>
      </w:r>
      <w:r>
        <w:rPr>
          <w:sz w:val="24"/>
        </w:rPr>
        <w:t>with</w:t>
      </w:r>
      <w:r>
        <w:rPr>
          <w:spacing w:val="-11"/>
          <w:sz w:val="24"/>
        </w:rPr>
        <w:t xml:space="preserve"> </w:t>
      </w:r>
      <w:r>
        <w:rPr>
          <w:sz w:val="24"/>
        </w:rPr>
        <w:t>a</w:t>
      </w:r>
      <w:r>
        <w:rPr>
          <w:spacing w:val="-8"/>
          <w:sz w:val="24"/>
        </w:rPr>
        <w:t xml:space="preserve"> </w:t>
      </w:r>
      <w:r>
        <w:rPr>
          <w:sz w:val="24"/>
        </w:rPr>
        <w:t>child</w:t>
      </w:r>
      <w:r>
        <w:rPr>
          <w:spacing w:val="-11"/>
          <w:sz w:val="24"/>
        </w:rPr>
        <w:t xml:space="preserve"> </w:t>
      </w:r>
      <w:r>
        <w:rPr>
          <w:sz w:val="24"/>
        </w:rPr>
        <w:t>and</w:t>
      </w:r>
      <w:r>
        <w:rPr>
          <w:spacing w:val="-9"/>
          <w:sz w:val="24"/>
        </w:rPr>
        <w:t xml:space="preserve"> </w:t>
      </w:r>
      <w:r>
        <w:rPr>
          <w:sz w:val="24"/>
        </w:rPr>
        <w:t>there</w:t>
      </w:r>
      <w:r>
        <w:rPr>
          <w:spacing w:val="-12"/>
          <w:sz w:val="24"/>
        </w:rPr>
        <w:t xml:space="preserve"> </w:t>
      </w:r>
      <w:r>
        <w:rPr>
          <w:sz w:val="24"/>
        </w:rPr>
        <w:t>is</w:t>
      </w:r>
      <w:r>
        <w:rPr>
          <w:spacing w:val="-11"/>
          <w:sz w:val="24"/>
        </w:rPr>
        <w:t xml:space="preserve"> </w:t>
      </w:r>
      <w:r>
        <w:rPr>
          <w:sz w:val="24"/>
        </w:rPr>
        <w:t>disagreement</w:t>
      </w:r>
      <w:r>
        <w:rPr>
          <w:spacing w:val="-9"/>
          <w:sz w:val="24"/>
        </w:rPr>
        <w:t xml:space="preserve"> </w:t>
      </w:r>
      <w:r>
        <w:rPr>
          <w:sz w:val="24"/>
        </w:rPr>
        <w:t>around</w:t>
      </w:r>
      <w:r>
        <w:rPr>
          <w:spacing w:val="-11"/>
          <w:sz w:val="24"/>
        </w:rPr>
        <w:t xml:space="preserve"> </w:t>
      </w:r>
      <w:r>
        <w:rPr>
          <w:sz w:val="24"/>
        </w:rPr>
        <w:t>safeguarding</w:t>
      </w:r>
      <w:r>
        <w:rPr>
          <w:spacing w:val="-9"/>
          <w:sz w:val="24"/>
        </w:rPr>
        <w:t xml:space="preserve"> </w:t>
      </w:r>
      <w:r>
        <w:rPr>
          <w:sz w:val="24"/>
        </w:rPr>
        <w:t>between different practitioners</w:t>
      </w:r>
      <w:r w:rsidR="00BE6504">
        <w:rPr>
          <w:sz w:val="24"/>
        </w:rPr>
        <w:t xml:space="preserve"> i</w:t>
      </w:r>
      <w:r>
        <w:rPr>
          <w:sz w:val="24"/>
        </w:rPr>
        <w:t>t is the duty of all practitioners to seek to resolve through debate in a respectful</w:t>
      </w:r>
      <w:r>
        <w:rPr>
          <w:spacing w:val="-13"/>
          <w:sz w:val="24"/>
        </w:rPr>
        <w:t xml:space="preserve"> </w:t>
      </w:r>
      <w:r>
        <w:rPr>
          <w:sz w:val="24"/>
        </w:rPr>
        <w:t>and</w:t>
      </w:r>
      <w:r>
        <w:rPr>
          <w:spacing w:val="-13"/>
          <w:sz w:val="24"/>
        </w:rPr>
        <w:t xml:space="preserve"> </w:t>
      </w:r>
      <w:r>
        <w:rPr>
          <w:sz w:val="24"/>
        </w:rPr>
        <w:t>restorative</w:t>
      </w:r>
      <w:r>
        <w:rPr>
          <w:spacing w:val="-10"/>
          <w:sz w:val="24"/>
        </w:rPr>
        <w:t xml:space="preserve"> </w:t>
      </w:r>
      <w:r>
        <w:rPr>
          <w:sz w:val="24"/>
        </w:rPr>
        <w:t>way</w:t>
      </w:r>
      <w:r>
        <w:rPr>
          <w:b/>
          <w:sz w:val="24"/>
        </w:rPr>
        <w:t>.</w:t>
      </w:r>
      <w:r>
        <w:rPr>
          <w:b/>
          <w:spacing w:val="-11"/>
          <w:sz w:val="24"/>
        </w:rPr>
        <w:t xml:space="preserve"> </w:t>
      </w:r>
      <w:r>
        <w:rPr>
          <w:b/>
          <w:sz w:val="24"/>
        </w:rPr>
        <w:t>If</w:t>
      </w:r>
      <w:r>
        <w:rPr>
          <w:b/>
          <w:spacing w:val="-12"/>
          <w:sz w:val="24"/>
        </w:rPr>
        <w:t xml:space="preserve"> </w:t>
      </w:r>
      <w:r>
        <w:rPr>
          <w:b/>
          <w:sz w:val="24"/>
        </w:rPr>
        <w:t>the</w:t>
      </w:r>
      <w:r>
        <w:rPr>
          <w:b/>
          <w:spacing w:val="-15"/>
          <w:sz w:val="24"/>
        </w:rPr>
        <w:t xml:space="preserve"> </w:t>
      </w:r>
      <w:r>
        <w:rPr>
          <w:b/>
          <w:sz w:val="24"/>
        </w:rPr>
        <w:t>challenge</w:t>
      </w:r>
      <w:r>
        <w:rPr>
          <w:b/>
          <w:spacing w:val="-10"/>
          <w:sz w:val="24"/>
        </w:rPr>
        <w:t xml:space="preserve"> </w:t>
      </w:r>
      <w:r>
        <w:rPr>
          <w:b/>
          <w:sz w:val="24"/>
        </w:rPr>
        <w:t>is</w:t>
      </w:r>
      <w:r>
        <w:rPr>
          <w:b/>
          <w:spacing w:val="-13"/>
          <w:sz w:val="24"/>
        </w:rPr>
        <w:t xml:space="preserve"> </w:t>
      </w:r>
      <w:r>
        <w:rPr>
          <w:b/>
          <w:sz w:val="24"/>
        </w:rPr>
        <w:t>to</w:t>
      </w:r>
      <w:r>
        <w:rPr>
          <w:b/>
          <w:spacing w:val="-12"/>
          <w:sz w:val="24"/>
        </w:rPr>
        <w:t xml:space="preserve"> </w:t>
      </w:r>
      <w:r>
        <w:rPr>
          <w:b/>
          <w:sz w:val="24"/>
        </w:rPr>
        <w:t>you,</w:t>
      </w:r>
      <w:r>
        <w:rPr>
          <w:b/>
          <w:spacing w:val="-12"/>
          <w:sz w:val="24"/>
        </w:rPr>
        <w:t xml:space="preserve"> </w:t>
      </w:r>
      <w:r>
        <w:rPr>
          <w:b/>
          <w:sz w:val="24"/>
        </w:rPr>
        <w:t>you</w:t>
      </w:r>
      <w:r>
        <w:rPr>
          <w:b/>
          <w:spacing w:val="-14"/>
          <w:sz w:val="24"/>
        </w:rPr>
        <w:t xml:space="preserve"> </w:t>
      </w:r>
      <w:r>
        <w:rPr>
          <w:b/>
          <w:sz w:val="24"/>
        </w:rPr>
        <w:t>must</w:t>
      </w:r>
      <w:r>
        <w:rPr>
          <w:b/>
          <w:spacing w:val="-14"/>
          <w:sz w:val="24"/>
        </w:rPr>
        <w:t xml:space="preserve"> </w:t>
      </w:r>
      <w:r>
        <w:rPr>
          <w:b/>
          <w:sz w:val="24"/>
        </w:rPr>
        <w:t>always</w:t>
      </w:r>
      <w:r>
        <w:rPr>
          <w:b/>
          <w:spacing w:val="-12"/>
          <w:sz w:val="24"/>
        </w:rPr>
        <w:t xml:space="preserve"> </w:t>
      </w:r>
      <w:r>
        <w:rPr>
          <w:b/>
          <w:sz w:val="24"/>
        </w:rPr>
        <w:t>take</w:t>
      </w:r>
      <w:r>
        <w:rPr>
          <w:b/>
          <w:spacing w:val="-12"/>
          <w:sz w:val="24"/>
        </w:rPr>
        <w:t xml:space="preserve"> </w:t>
      </w:r>
      <w:r>
        <w:rPr>
          <w:b/>
          <w:sz w:val="24"/>
        </w:rPr>
        <w:t>time</w:t>
      </w:r>
      <w:r>
        <w:rPr>
          <w:b/>
          <w:spacing w:val="-13"/>
          <w:sz w:val="24"/>
        </w:rPr>
        <w:t xml:space="preserve"> </w:t>
      </w:r>
      <w:r>
        <w:rPr>
          <w:b/>
          <w:sz w:val="24"/>
        </w:rPr>
        <w:t>to</w:t>
      </w:r>
      <w:r>
        <w:rPr>
          <w:b/>
          <w:spacing w:val="-16"/>
          <w:sz w:val="24"/>
        </w:rPr>
        <w:t xml:space="preserve"> </w:t>
      </w:r>
      <w:r>
        <w:rPr>
          <w:b/>
          <w:sz w:val="24"/>
        </w:rPr>
        <w:t xml:space="preserve">consider it carefully, listen to what is being said </w:t>
      </w:r>
      <w:r>
        <w:rPr>
          <w:sz w:val="24"/>
        </w:rPr>
        <w:t>and ensure that the position you come to is well-founded in</w:t>
      </w:r>
      <w:r>
        <w:rPr>
          <w:spacing w:val="-3"/>
          <w:sz w:val="24"/>
        </w:rPr>
        <w:t xml:space="preserve"> </w:t>
      </w:r>
      <w:r>
        <w:rPr>
          <w:sz w:val="24"/>
        </w:rPr>
        <w:t>your</w:t>
      </w:r>
      <w:r>
        <w:rPr>
          <w:spacing w:val="-4"/>
          <w:sz w:val="24"/>
        </w:rPr>
        <w:t xml:space="preserve"> </w:t>
      </w:r>
      <w:r>
        <w:rPr>
          <w:sz w:val="24"/>
        </w:rPr>
        <w:t>view</w:t>
      </w:r>
      <w:r>
        <w:rPr>
          <w:spacing w:val="-6"/>
          <w:sz w:val="24"/>
        </w:rPr>
        <w:t xml:space="preserve"> </w:t>
      </w:r>
      <w:r>
        <w:rPr>
          <w:sz w:val="24"/>
        </w:rPr>
        <w:t>and</w:t>
      </w:r>
      <w:r>
        <w:rPr>
          <w:spacing w:val="-3"/>
          <w:sz w:val="24"/>
        </w:rPr>
        <w:t xml:space="preserve"> </w:t>
      </w:r>
      <w:r>
        <w:rPr>
          <w:sz w:val="24"/>
        </w:rPr>
        <w:t>that</w:t>
      </w:r>
      <w:r>
        <w:rPr>
          <w:spacing w:val="-6"/>
          <w:sz w:val="24"/>
        </w:rPr>
        <w:t xml:space="preserve"> </w:t>
      </w:r>
      <w:r>
        <w:rPr>
          <w:sz w:val="24"/>
        </w:rPr>
        <w:t>others</w:t>
      </w:r>
      <w:r>
        <w:rPr>
          <w:spacing w:val="-4"/>
          <w:sz w:val="24"/>
        </w:rPr>
        <w:t xml:space="preserve"> </w:t>
      </w:r>
      <w:r>
        <w:rPr>
          <w:sz w:val="24"/>
        </w:rPr>
        <w:t>understand</w:t>
      </w:r>
      <w:r>
        <w:rPr>
          <w:spacing w:val="-4"/>
          <w:sz w:val="24"/>
        </w:rPr>
        <w:t xml:space="preserve"> </w:t>
      </w:r>
      <w:r>
        <w:rPr>
          <w:sz w:val="24"/>
        </w:rPr>
        <w:t>the</w:t>
      </w:r>
      <w:r>
        <w:rPr>
          <w:spacing w:val="-5"/>
          <w:sz w:val="24"/>
        </w:rPr>
        <w:t xml:space="preserve"> </w:t>
      </w:r>
      <w:r>
        <w:rPr>
          <w:sz w:val="24"/>
        </w:rPr>
        <w:t>rationale</w:t>
      </w:r>
      <w:r>
        <w:rPr>
          <w:spacing w:val="-6"/>
          <w:sz w:val="24"/>
        </w:rPr>
        <w:t xml:space="preserve"> </w:t>
      </w:r>
      <w:r>
        <w:rPr>
          <w:sz w:val="24"/>
        </w:rPr>
        <w:t>for</w:t>
      </w:r>
      <w:r>
        <w:rPr>
          <w:spacing w:val="-7"/>
          <w:sz w:val="24"/>
        </w:rPr>
        <w:t xml:space="preserve"> </w:t>
      </w:r>
      <w:r>
        <w:rPr>
          <w:sz w:val="24"/>
        </w:rPr>
        <w:t>that</w:t>
      </w:r>
      <w:r>
        <w:rPr>
          <w:spacing w:val="-3"/>
          <w:sz w:val="24"/>
        </w:rPr>
        <w:t xml:space="preserve"> </w:t>
      </w:r>
      <w:r>
        <w:rPr>
          <w:sz w:val="24"/>
        </w:rPr>
        <w:t>position</w:t>
      </w:r>
      <w:r>
        <w:rPr>
          <w:b/>
          <w:sz w:val="24"/>
        </w:rPr>
        <w:t>.</w:t>
      </w:r>
      <w:r>
        <w:rPr>
          <w:b/>
          <w:spacing w:val="-4"/>
          <w:sz w:val="24"/>
        </w:rPr>
        <w:t xml:space="preserve"> </w:t>
      </w:r>
      <w:r>
        <w:rPr>
          <w:b/>
          <w:sz w:val="24"/>
        </w:rPr>
        <w:t>If</w:t>
      </w:r>
      <w:r>
        <w:rPr>
          <w:b/>
          <w:spacing w:val="-5"/>
          <w:sz w:val="24"/>
        </w:rPr>
        <w:t xml:space="preserve"> </w:t>
      </w:r>
      <w:r>
        <w:rPr>
          <w:b/>
          <w:sz w:val="24"/>
        </w:rPr>
        <w:t>you</w:t>
      </w:r>
      <w:r>
        <w:rPr>
          <w:b/>
          <w:spacing w:val="-6"/>
          <w:sz w:val="24"/>
        </w:rPr>
        <w:t xml:space="preserve"> </w:t>
      </w:r>
      <w:r>
        <w:rPr>
          <w:b/>
          <w:sz w:val="24"/>
        </w:rPr>
        <w:t>resist</w:t>
      </w:r>
      <w:r>
        <w:rPr>
          <w:b/>
          <w:spacing w:val="-6"/>
          <w:sz w:val="24"/>
        </w:rPr>
        <w:t xml:space="preserve"> </w:t>
      </w:r>
      <w:r>
        <w:rPr>
          <w:b/>
          <w:sz w:val="24"/>
        </w:rPr>
        <w:t>challenge,</w:t>
      </w:r>
      <w:r>
        <w:rPr>
          <w:b/>
          <w:spacing w:val="-2"/>
          <w:sz w:val="24"/>
        </w:rPr>
        <w:t xml:space="preserve"> </w:t>
      </w:r>
      <w:r>
        <w:rPr>
          <w:b/>
          <w:sz w:val="24"/>
        </w:rPr>
        <w:t>you are putting the safety of a child at</w:t>
      </w:r>
      <w:r>
        <w:rPr>
          <w:b/>
          <w:spacing w:val="-5"/>
          <w:sz w:val="24"/>
        </w:rPr>
        <w:t xml:space="preserve"> </w:t>
      </w:r>
      <w:r>
        <w:rPr>
          <w:b/>
          <w:sz w:val="24"/>
        </w:rPr>
        <w:t>risk.</w:t>
      </w:r>
    </w:p>
    <w:p w14:paraId="5AFD9B00" w14:textId="77777777" w:rsidR="00550125" w:rsidRDefault="00550125">
      <w:pPr>
        <w:rPr>
          <w:sz w:val="18"/>
        </w:rPr>
        <w:sectPr w:rsidR="00550125">
          <w:headerReference w:type="default" r:id="rId12"/>
          <w:footerReference w:type="default" r:id="rId13"/>
          <w:pgSz w:w="11920" w:h="16850"/>
          <w:pgMar w:top="1500" w:right="560" w:bottom="1380" w:left="560" w:header="339" w:footer="1200" w:gutter="0"/>
          <w:cols w:space="720"/>
        </w:sectPr>
      </w:pPr>
    </w:p>
    <w:p w14:paraId="4E3033C7" w14:textId="77777777" w:rsidR="00550125" w:rsidRDefault="007B423B">
      <w:pPr>
        <w:pStyle w:val="BodyText"/>
        <w:spacing w:before="82" w:line="259" w:lineRule="auto"/>
        <w:ind w:left="167" w:right="154" w:hanging="10"/>
        <w:jc w:val="both"/>
      </w:pPr>
      <w:r>
        <w:lastRenderedPageBreak/>
        <w:t>Giving and receiving honest challenge can be difficult and taking time to 'slow down' and consider how</w:t>
      </w:r>
      <w:r>
        <w:rPr>
          <w:spacing w:val="-10"/>
        </w:rPr>
        <w:t xml:space="preserve"> </w:t>
      </w:r>
      <w:r>
        <w:t>to</w:t>
      </w:r>
      <w:r>
        <w:rPr>
          <w:spacing w:val="-8"/>
        </w:rPr>
        <w:t xml:space="preserve"> </w:t>
      </w:r>
      <w:r>
        <w:t>go</w:t>
      </w:r>
      <w:r>
        <w:rPr>
          <w:spacing w:val="-11"/>
        </w:rPr>
        <w:t xml:space="preserve"> </w:t>
      </w:r>
      <w:r>
        <w:t>about</w:t>
      </w:r>
      <w:r>
        <w:rPr>
          <w:spacing w:val="-8"/>
        </w:rPr>
        <w:t xml:space="preserve"> </w:t>
      </w:r>
      <w:r>
        <w:t>hearing</w:t>
      </w:r>
      <w:r>
        <w:rPr>
          <w:spacing w:val="-8"/>
        </w:rPr>
        <w:t xml:space="preserve"> </w:t>
      </w:r>
      <w:r>
        <w:t>challenge</w:t>
      </w:r>
      <w:r>
        <w:rPr>
          <w:spacing w:val="-5"/>
        </w:rPr>
        <w:t xml:space="preserve"> </w:t>
      </w:r>
      <w:r>
        <w:t>is</w:t>
      </w:r>
      <w:r>
        <w:rPr>
          <w:spacing w:val="-12"/>
        </w:rPr>
        <w:t xml:space="preserve"> </w:t>
      </w:r>
      <w:r>
        <w:t>vital</w:t>
      </w:r>
      <w:r>
        <w:rPr>
          <w:spacing w:val="-12"/>
        </w:rPr>
        <w:t xml:space="preserve"> </w:t>
      </w:r>
      <w:r>
        <w:t>to</w:t>
      </w:r>
      <w:r>
        <w:rPr>
          <w:spacing w:val="-11"/>
        </w:rPr>
        <w:t xml:space="preserve"> </w:t>
      </w:r>
      <w:r>
        <w:t>ensure</w:t>
      </w:r>
      <w:r>
        <w:rPr>
          <w:spacing w:val="-8"/>
        </w:rPr>
        <w:t xml:space="preserve"> </w:t>
      </w:r>
      <w:r>
        <w:t>children</w:t>
      </w:r>
      <w:r>
        <w:rPr>
          <w:spacing w:val="-7"/>
        </w:rPr>
        <w:t xml:space="preserve"> </w:t>
      </w:r>
      <w:r>
        <w:t>and</w:t>
      </w:r>
      <w:r>
        <w:rPr>
          <w:spacing w:val="-9"/>
        </w:rPr>
        <w:t xml:space="preserve"> </w:t>
      </w:r>
      <w:r>
        <w:t>their</w:t>
      </w:r>
      <w:r>
        <w:rPr>
          <w:spacing w:val="-7"/>
        </w:rPr>
        <w:t xml:space="preserve"> </w:t>
      </w:r>
      <w:r>
        <w:t>families</w:t>
      </w:r>
      <w:r>
        <w:rPr>
          <w:spacing w:val="-8"/>
        </w:rPr>
        <w:t xml:space="preserve"> </w:t>
      </w:r>
      <w:r>
        <w:t>are</w:t>
      </w:r>
      <w:r>
        <w:rPr>
          <w:spacing w:val="-8"/>
        </w:rPr>
        <w:t xml:space="preserve"> </w:t>
      </w:r>
      <w:r>
        <w:t>kept</w:t>
      </w:r>
      <w:r>
        <w:rPr>
          <w:spacing w:val="-11"/>
        </w:rPr>
        <w:t xml:space="preserve"> </w:t>
      </w:r>
      <w:r>
        <w:t>at</w:t>
      </w:r>
      <w:r>
        <w:rPr>
          <w:spacing w:val="-11"/>
        </w:rPr>
        <w:t xml:space="preserve"> </w:t>
      </w:r>
      <w:r>
        <w:t>the</w:t>
      </w:r>
      <w:r>
        <w:rPr>
          <w:spacing w:val="-7"/>
        </w:rPr>
        <w:t xml:space="preserve"> </w:t>
      </w:r>
      <w:proofErr w:type="spellStart"/>
      <w:r>
        <w:t>centre</w:t>
      </w:r>
      <w:proofErr w:type="spellEnd"/>
      <w:r>
        <w:t xml:space="preserve"> of</w:t>
      </w:r>
      <w:r>
        <w:rPr>
          <w:spacing w:val="-4"/>
        </w:rPr>
        <w:t xml:space="preserve"> </w:t>
      </w:r>
      <w:r>
        <w:t>all</w:t>
      </w:r>
      <w:r>
        <w:rPr>
          <w:spacing w:val="-5"/>
        </w:rPr>
        <w:t xml:space="preserve"> </w:t>
      </w:r>
      <w:r>
        <w:t>conversations.</w:t>
      </w:r>
      <w:r>
        <w:rPr>
          <w:spacing w:val="-3"/>
        </w:rPr>
        <w:t xml:space="preserve"> </w:t>
      </w:r>
      <w:r>
        <w:t>Resolving</w:t>
      </w:r>
      <w:r>
        <w:rPr>
          <w:spacing w:val="-1"/>
        </w:rPr>
        <w:t xml:space="preserve"> </w:t>
      </w:r>
      <w:r>
        <w:t>concerns</w:t>
      </w:r>
      <w:r>
        <w:rPr>
          <w:spacing w:val="-3"/>
        </w:rPr>
        <w:t xml:space="preserve"> </w:t>
      </w:r>
      <w:r>
        <w:t>should</w:t>
      </w:r>
      <w:r>
        <w:rPr>
          <w:spacing w:val="-4"/>
        </w:rPr>
        <w:t xml:space="preserve"> </w:t>
      </w:r>
      <w:r>
        <w:t>be</w:t>
      </w:r>
      <w:r>
        <w:rPr>
          <w:spacing w:val="-3"/>
        </w:rPr>
        <w:t xml:space="preserve"> </w:t>
      </w:r>
      <w:r>
        <w:t>seen</w:t>
      </w:r>
      <w:r>
        <w:rPr>
          <w:spacing w:val="-2"/>
        </w:rPr>
        <w:t xml:space="preserve"> </w:t>
      </w:r>
      <w:r>
        <w:t>as</w:t>
      </w:r>
      <w:r>
        <w:rPr>
          <w:spacing w:val="-7"/>
        </w:rPr>
        <w:t xml:space="preserve"> </w:t>
      </w:r>
      <w:r>
        <w:t>an</w:t>
      </w:r>
      <w:r>
        <w:rPr>
          <w:spacing w:val="-6"/>
        </w:rPr>
        <w:t xml:space="preserve"> </w:t>
      </w:r>
      <w:r>
        <w:t>integral</w:t>
      </w:r>
      <w:r>
        <w:rPr>
          <w:spacing w:val="-4"/>
        </w:rPr>
        <w:t xml:space="preserve"> </w:t>
      </w:r>
      <w:r>
        <w:t>part</w:t>
      </w:r>
      <w:r>
        <w:rPr>
          <w:spacing w:val="-6"/>
        </w:rPr>
        <w:t xml:space="preserve"> </w:t>
      </w:r>
      <w:r>
        <w:t>of</w:t>
      </w:r>
      <w:r>
        <w:rPr>
          <w:spacing w:val="-4"/>
        </w:rPr>
        <w:t xml:space="preserve"> </w:t>
      </w:r>
      <w:r>
        <w:t>how</w:t>
      </w:r>
      <w:r>
        <w:rPr>
          <w:spacing w:val="-4"/>
        </w:rPr>
        <w:t xml:space="preserve"> </w:t>
      </w:r>
      <w:r>
        <w:t>we</w:t>
      </w:r>
      <w:r>
        <w:rPr>
          <w:spacing w:val="-5"/>
        </w:rPr>
        <w:t xml:space="preserve"> </w:t>
      </w:r>
      <w:r>
        <w:t>advocate</w:t>
      </w:r>
      <w:r>
        <w:rPr>
          <w:spacing w:val="-5"/>
        </w:rPr>
        <w:t xml:space="preserve"> </w:t>
      </w:r>
      <w:r>
        <w:t>for children and their families in</w:t>
      </w:r>
      <w:r>
        <w:rPr>
          <w:spacing w:val="-1"/>
        </w:rPr>
        <w:t xml:space="preserve"> </w:t>
      </w:r>
      <w:r>
        <w:t>Oxfordshire.</w:t>
      </w:r>
    </w:p>
    <w:p w14:paraId="2A3F3EE6" w14:textId="7338EC8E" w:rsidR="00550125" w:rsidRDefault="007B423B">
      <w:pPr>
        <w:pStyle w:val="BodyText"/>
        <w:spacing w:before="159" w:line="259" w:lineRule="auto"/>
        <w:ind w:left="167" w:right="154" w:hanging="10"/>
        <w:jc w:val="both"/>
      </w:pPr>
      <w:r>
        <w:t>In many circumstances concerns can be resolved by simply hav</w:t>
      </w:r>
      <w:r w:rsidR="00BE6504">
        <w:t>ing</w:t>
      </w:r>
      <w:r>
        <w:t xml:space="preserve"> the right conversation with the right person at the right time, leading to action which is recorded and undertaken in a timely way. If there is a need for further exploration engaging more senior professionals can be a </w:t>
      </w:r>
      <w:r w:rsidR="00B24CF5">
        <w:t>helpful</w:t>
      </w:r>
      <w:r w:rsidR="00B24CF5">
        <w:rPr>
          <w:spacing w:val="-50"/>
        </w:rPr>
        <w:t xml:space="preserve"> strategy</w:t>
      </w:r>
      <w:r>
        <w:t xml:space="preserve"> to bring professionals together. The reflective guidance here is designed to help practitioners feel comfortable either using the protocol or taking steps to reach agreement without the need to use</w:t>
      </w:r>
      <w:r>
        <w:rPr>
          <w:spacing w:val="-40"/>
        </w:rPr>
        <w:t xml:space="preserve"> </w:t>
      </w:r>
      <w:r>
        <w:t>it.</w:t>
      </w:r>
    </w:p>
    <w:p w14:paraId="575CBCB8" w14:textId="77777777" w:rsidR="00550125" w:rsidRDefault="007B423B">
      <w:pPr>
        <w:pStyle w:val="Heading1"/>
        <w:numPr>
          <w:ilvl w:val="1"/>
          <w:numId w:val="3"/>
        </w:numPr>
        <w:tabs>
          <w:tab w:val="left" w:pos="559"/>
        </w:tabs>
        <w:spacing w:before="157"/>
        <w:ind w:hanging="402"/>
      </w:pPr>
      <w:r>
        <w:t>What we expect from one another when making a</w:t>
      </w:r>
      <w:r>
        <w:rPr>
          <w:spacing w:val="-3"/>
        </w:rPr>
        <w:t xml:space="preserve"> </w:t>
      </w:r>
      <w:r>
        <w:t>challenge</w:t>
      </w:r>
    </w:p>
    <w:p w14:paraId="1BC0BD68" w14:textId="77777777" w:rsidR="00550125" w:rsidRDefault="00550125">
      <w:pPr>
        <w:pStyle w:val="BodyText"/>
        <w:rPr>
          <w:b/>
          <w:sz w:val="26"/>
        </w:rPr>
      </w:pPr>
    </w:p>
    <w:p w14:paraId="4C2EFB19" w14:textId="77777777" w:rsidR="00550125" w:rsidRDefault="007B423B">
      <w:pPr>
        <w:pStyle w:val="BodyText"/>
        <w:spacing w:before="1" w:line="247" w:lineRule="auto"/>
        <w:ind w:left="167" w:right="227" w:hanging="10"/>
        <w:jc w:val="both"/>
      </w:pPr>
      <w:r>
        <w:t xml:space="preserve">Consistent with our ambition to be restorative in all our work with each other, the following should be expected </w:t>
      </w:r>
      <w:proofErr w:type="spellStart"/>
      <w:r>
        <w:t>behaviours</w:t>
      </w:r>
      <w:proofErr w:type="spellEnd"/>
      <w:r>
        <w:t xml:space="preserve"> across the partnership when any of us challenge plans and actions:</w:t>
      </w:r>
    </w:p>
    <w:p w14:paraId="4163D063" w14:textId="77777777" w:rsidR="00550125" w:rsidRDefault="007B423B">
      <w:pPr>
        <w:pStyle w:val="ListParagraph"/>
        <w:numPr>
          <w:ilvl w:val="2"/>
          <w:numId w:val="3"/>
        </w:numPr>
        <w:tabs>
          <w:tab w:val="left" w:pos="1241"/>
        </w:tabs>
        <w:spacing w:before="188" w:line="254" w:lineRule="auto"/>
        <w:ind w:right="154"/>
        <w:jc w:val="both"/>
        <w:rPr>
          <w:sz w:val="24"/>
        </w:rPr>
      </w:pPr>
      <w:r>
        <w:rPr>
          <w:sz w:val="24"/>
        </w:rPr>
        <w:t>We make observations which are neutral descriptions on what happened - this takes us away</w:t>
      </w:r>
      <w:r>
        <w:rPr>
          <w:spacing w:val="-12"/>
          <w:sz w:val="24"/>
        </w:rPr>
        <w:t xml:space="preserve"> </w:t>
      </w:r>
      <w:r>
        <w:rPr>
          <w:sz w:val="24"/>
        </w:rPr>
        <w:t>from</w:t>
      </w:r>
      <w:r>
        <w:rPr>
          <w:spacing w:val="-10"/>
          <w:sz w:val="24"/>
        </w:rPr>
        <w:t xml:space="preserve"> </w:t>
      </w:r>
      <w:r>
        <w:rPr>
          <w:sz w:val="24"/>
        </w:rPr>
        <w:t>'who</w:t>
      </w:r>
      <w:r>
        <w:rPr>
          <w:spacing w:val="-11"/>
          <w:sz w:val="24"/>
        </w:rPr>
        <w:t xml:space="preserve"> </w:t>
      </w:r>
      <w:r>
        <w:rPr>
          <w:sz w:val="24"/>
        </w:rPr>
        <w:t>is</w:t>
      </w:r>
      <w:r>
        <w:rPr>
          <w:spacing w:val="-12"/>
          <w:sz w:val="24"/>
        </w:rPr>
        <w:t xml:space="preserve"> </w:t>
      </w:r>
      <w:r>
        <w:rPr>
          <w:sz w:val="24"/>
        </w:rPr>
        <w:t>right'</w:t>
      </w:r>
      <w:r>
        <w:rPr>
          <w:spacing w:val="-10"/>
          <w:sz w:val="24"/>
        </w:rPr>
        <w:t xml:space="preserve"> </w:t>
      </w:r>
      <w:r>
        <w:rPr>
          <w:sz w:val="24"/>
        </w:rPr>
        <w:t>and</w:t>
      </w:r>
      <w:r>
        <w:rPr>
          <w:spacing w:val="-10"/>
          <w:sz w:val="24"/>
        </w:rPr>
        <w:t xml:space="preserve"> </w:t>
      </w:r>
      <w:r>
        <w:rPr>
          <w:sz w:val="24"/>
        </w:rPr>
        <w:t>therefore</w:t>
      </w:r>
      <w:r>
        <w:rPr>
          <w:spacing w:val="-11"/>
          <w:sz w:val="24"/>
        </w:rPr>
        <w:t xml:space="preserve"> </w:t>
      </w:r>
      <w:r>
        <w:rPr>
          <w:sz w:val="24"/>
        </w:rPr>
        <w:t>stops</w:t>
      </w:r>
      <w:r>
        <w:rPr>
          <w:spacing w:val="-11"/>
          <w:sz w:val="24"/>
        </w:rPr>
        <w:t xml:space="preserve"> </w:t>
      </w:r>
      <w:r>
        <w:rPr>
          <w:sz w:val="24"/>
        </w:rPr>
        <w:t>us</w:t>
      </w:r>
      <w:r>
        <w:rPr>
          <w:spacing w:val="-14"/>
          <w:sz w:val="24"/>
        </w:rPr>
        <w:t xml:space="preserve"> </w:t>
      </w:r>
      <w:r>
        <w:rPr>
          <w:sz w:val="24"/>
        </w:rPr>
        <w:t>punishing</w:t>
      </w:r>
      <w:r>
        <w:rPr>
          <w:spacing w:val="-10"/>
          <w:sz w:val="24"/>
        </w:rPr>
        <w:t xml:space="preserve"> </w:t>
      </w:r>
      <w:r>
        <w:rPr>
          <w:sz w:val="24"/>
        </w:rPr>
        <w:t>or</w:t>
      </w:r>
      <w:r>
        <w:rPr>
          <w:spacing w:val="-12"/>
          <w:sz w:val="24"/>
        </w:rPr>
        <w:t xml:space="preserve"> </w:t>
      </w:r>
      <w:r>
        <w:rPr>
          <w:sz w:val="24"/>
        </w:rPr>
        <w:t>others</w:t>
      </w:r>
      <w:r>
        <w:rPr>
          <w:spacing w:val="-14"/>
          <w:sz w:val="24"/>
        </w:rPr>
        <w:t xml:space="preserve"> </w:t>
      </w:r>
      <w:r>
        <w:rPr>
          <w:sz w:val="24"/>
        </w:rPr>
        <w:t>feeling</w:t>
      </w:r>
      <w:r>
        <w:rPr>
          <w:spacing w:val="-10"/>
          <w:sz w:val="24"/>
        </w:rPr>
        <w:t xml:space="preserve"> </w:t>
      </w:r>
      <w:r>
        <w:rPr>
          <w:sz w:val="24"/>
        </w:rPr>
        <w:t>punished</w:t>
      </w:r>
      <w:r>
        <w:rPr>
          <w:spacing w:val="-11"/>
          <w:sz w:val="24"/>
        </w:rPr>
        <w:t xml:space="preserve"> </w:t>
      </w:r>
      <w:r>
        <w:rPr>
          <w:sz w:val="24"/>
        </w:rPr>
        <w:t>(even if this is not our</w:t>
      </w:r>
      <w:r>
        <w:rPr>
          <w:spacing w:val="-3"/>
          <w:sz w:val="24"/>
        </w:rPr>
        <w:t xml:space="preserve"> </w:t>
      </w:r>
      <w:r>
        <w:rPr>
          <w:sz w:val="24"/>
        </w:rPr>
        <w:t>intention!)</w:t>
      </w:r>
    </w:p>
    <w:p w14:paraId="2D3E4BCB" w14:textId="77777777" w:rsidR="00550125" w:rsidRDefault="007B423B">
      <w:pPr>
        <w:pStyle w:val="ListParagraph"/>
        <w:numPr>
          <w:ilvl w:val="2"/>
          <w:numId w:val="3"/>
        </w:numPr>
        <w:tabs>
          <w:tab w:val="left" w:pos="1241"/>
        </w:tabs>
        <w:spacing w:before="5"/>
        <w:jc w:val="both"/>
        <w:rPr>
          <w:sz w:val="24"/>
        </w:rPr>
      </w:pPr>
      <w:r>
        <w:rPr>
          <w:sz w:val="24"/>
        </w:rPr>
        <w:t xml:space="preserve">We keep the needs of the child and family at the </w:t>
      </w:r>
      <w:proofErr w:type="spellStart"/>
      <w:r>
        <w:rPr>
          <w:sz w:val="24"/>
        </w:rPr>
        <w:t>centre</w:t>
      </w:r>
      <w:proofErr w:type="spellEnd"/>
      <w:r>
        <w:rPr>
          <w:sz w:val="24"/>
        </w:rPr>
        <w:t xml:space="preserve"> of our</w:t>
      </w:r>
      <w:r>
        <w:rPr>
          <w:spacing w:val="-15"/>
          <w:sz w:val="24"/>
        </w:rPr>
        <w:t xml:space="preserve"> </w:t>
      </w:r>
      <w:r>
        <w:rPr>
          <w:sz w:val="24"/>
        </w:rPr>
        <w:t>observation</w:t>
      </w:r>
    </w:p>
    <w:p w14:paraId="49EE7ED1" w14:textId="77777777" w:rsidR="00550125" w:rsidRDefault="007B423B">
      <w:pPr>
        <w:pStyle w:val="ListParagraph"/>
        <w:numPr>
          <w:ilvl w:val="2"/>
          <w:numId w:val="3"/>
        </w:numPr>
        <w:tabs>
          <w:tab w:val="left" w:pos="1241"/>
        </w:tabs>
        <w:spacing w:before="18" w:line="254" w:lineRule="auto"/>
        <w:ind w:right="169"/>
        <w:jc w:val="both"/>
        <w:rPr>
          <w:sz w:val="24"/>
        </w:rPr>
      </w:pPr>
      <w:r>
        <w:rPr>
          <w:sz w:val="24"/>
        </w:rPr>
        <w:t>We use equal challenge, authority, and boundaries as we listen, support, nurture and show compassion - high challenge high</w:t>
      </w:r>
      <w:r>
        <w:rPr>
          <w:spacing w:val="-4"/>
          <w:sz w:val="24"/>
        </w:rPr>
        <w:t xml:space="preserve"> </w:t>
      </w:r>
      <w:r>
        <w:rPr>
          <w:sz w:val="24"/>
        </w:rPr>
        <w:t>support</w:t>
      </w:r>
    </w:p>
    <w:p w14:paraId="5D83EA1F" w14:textId="69D80762" w:rsidR="00550125" w:rsidRDefault="007B423B">
      <w:pPr>
        <w:pStyle w:val="ListParagraph"/>
        <w:numPr>
          <w:ilvl w:val="2"/>
          <w:numId w:val="3"/>
        </w:numPr>
        <w:tabs>
          <w:tab w:val="left" w:pos="1241"/>
        </w:tabs>
        <w:spacing w:before="3"/>
        <w:jc w:val="both"/>
        <w:rPr>
          <w:sz w:val="24"/>
        </w:rPr>
      </w:pPr>
      <w:r>
        <w:rPr>
          <w:sz w:val="24"/>
        </w:rPr>
        <w:t xml:space="preserve">We are resolution </w:t>
      </w:r>
      <w:r w:rsidR="00B24CF5">
        <w:rPr>
          <w:sz w:val="24"/>
        </w:rPr>
        <w:t>focused</w:t>
      </w:r>
      <w:r>
        <w:rPr>
          <w:sz w:val="24"/>
        </w:rPr>
        <w:t xml:space="preserve"> and open to different ways of doing</w:t>
      </w:r>
      <w:r>
        <w:rPr>
          <w:spacing w:val="-10"/>
          <w:sz w:val="24"/>
        </w:rPr>
        <w:t xml:space="preserve"> </w:t>
      </w:r>
      <w:r>
        <w:rPr>
          <w:sz w:val="24"/>
        </w:rPr>
        <w:t>things</w:t>
      </w:r>
    </w:p>
    <w:p w14:paraId="28B98B11" w14:textId="77777777" w:rsidR="00550125" w:rsidRDefault="007B423B">
      <w:pPr>
        <w:pStyle w:val="ListParagraph"/>
        <w:numPr>
          <w:ilvl w:val="2"/>
          <w:numId w:val="3"/>
        </w:numPr>
        <w:tabs>
          <w:tab w:val="left" w:pos="1241"/>
        </w:tabs>
        <w:spacing w:before="19" w:line="254" w:lineRule="auto"/>
        <w:ind w:right="155"/>
        <w:jc w:val="both"/>
        <w:rPr>
          <w:sz w:val="24"/>
        </w:rPr>
      </w:pPr>
      <w:r>
        <w:rPr>
          <w:sz w:val="24"/>
        </w:rPr>
        <w:t>We</w:t>
      </w:r>
      <w:r>
        <w:rPr>
          <w:spacing w:val="-7"/>
          <w:sz w:val="24"/>
        </w:rPr>
        <w:t xml:space="preserve"> </w:t>
      </w:r>
      <w:r>
        <w:rPr>
          <w:sz w:val="24"/>
        </w:rPr>
        <w:t>seek</w:t>
      </w:r>
      <w:r>
        <w:rPr>
          <w:spacing w:val="-9"/>
          <w:sz w:val="24"/>
        </w:rPr>
        <w:t xml:space="preserve"> </w:t>
      </w:r>
      <w:r>
        <w:rPr>
          <w:sz w:val="24"/>
        </w:rPr>
        <w:t>to</w:t>
      </w:r>
      <w:r>
        <w:rPr>
          <w:spacing w:val="-8"/>
          <w:sz w:val="24"/>
        </w:rPr>
        <w:t xml:space="preserve"> </w:t>
      </w:r>
      <w:r>
        <w:rPr>
          <w:sz w:val="24"/>
        </w:rPr>
        <w:t>understand</w:t>
      </w:r>
      <w:r>
        <w:rPr>
          <w:spacing w:val="-7"/>
          <w:sz w:val="24"/>
        </w:rPr>
        <w:t xml:space="preserve"> </w:t>
      </w:r>
      <w:r>
        <w:rPr>
          <w:sz w:val="24"/>
        </w:rPr>
        <w:t>and</w:t>
      </w:r>
      <w:r>
        <w:rPr>
          <w:spacing w:val="-9"/>
          <w:sz w:val="24"/>
        </w:rPr>
        <w:t xml:space="preserve"> </w:t>
      </w:r>
      <w:r>
        <w:rPr>
          <w:sz w:val="24"/>
        </w:rPr>
        <w:t>be</w:t>
      </w:r>
      <w:r>
        <w:rPr>
          <w:spacing w:val="-8"/>
          <w:sz w:val="24"/>
        </w:rPr>
        <w:t xml:space="preserve"> </w:t>
      </w:r>
      <w:r>
        <w:rPr>
          <w:sz w:val="24"/>
        </w:rPr>
        <w:t>curious,</w:t>
      </w:r>
      <w:r>
        <w:rPr>
          <w:spacing w:val="-6"/>
          <w:sz w:val="24"/>
        </w:rPr>
        <w:t xml:space="preserve"> </w:t>
      </w:r>
      <w:r>
        <w:rPr>
          <w:sz w:val="24"/>
        </w:rPr>
        <w:t>asking</w:t>
      </w:r>
      <w:r>
        <w:rPr>
          <w:spacing w:val="-7"/>
          <w:sz w:val="24"/>
        </w:rPr>
        <w:t xml:space="preserve"> </w:t>
      </w:r>
      <w:r>
        <w:rPr>
          <w:sz w:val="24"/>
        </w:rPr>
        <w:t>open</w:t>
      </w:r>
      <w:r>
        <w:rPr>
          <w:spacing w:val="-8"/>
          <w:sz w:val="24"/>
        </w:rPr>
        <w:t xml:space="preserve"> </w:t>
      </w:r>
      <w:r>
        <w:rPr>
          <w:sz w:val="24"/>
        </w:rPr>
        <w:t>questions</w:t>
      </w:r>
      <w:r>
        <w:rPr>
          <w:spacing w:val="-9"/>
          <w:sz w:val="24"/>
        </w:rPr>
        <w:t xml:space="preserve"> </w:t>
      </w:r>
      <w:r>
        <w:rPr>
          <w:sz w:val="24"/>
        </w:rPr>
        <w:t>to</w:t>
      </w:r>
      <w:r>
        <w:rPr>
          <w:spacing w:val="-6"/>
          <w:sz w:val="24"/>
        </w:rPr>
        <w:t xml:space="preserve"> </w:t>
      </w:r>
      <w:r>
        <w:rPr>
          <w:sz w:val="24"/>
        </w:rPr>
        <w:t>further</w:t>
      </w:r>
      <w:r>
        <w:rPr>
          <w:spacing w:val="-6"/>
          <w:sz w:val="24"/>
        </w:rPr>
        <w:t xml:space="preserve"> </w:t>
      </w:r>
      <w:r>
        <w:rPr>
          <w:sz w:val="24"/>
        </w:rPr>
        <w:t>develop</w:t>
      </w:r>
      <w:r>
        <w:rPr>
          <w:spacing w:val="-7"/>
          <w:sz w:val="24"/>
        </w:rPr>
        <w:t xml:space="preserve"> </w:t>
      </w:r>
      <w:r>
        <w:rPr>
          <w:sz w:val="24"/>
        </w:rPr>
        <w:t>thinking and</w:t>
      </w:r>
      <w:r>
        <w:rPr>
          <w:spacing w:val="-2"/>
          <w:sz w:val="24"/>
        </w:rPr>
        <w:t xml:space="preserve"> </w:t>
      </w:r>
      <w:r>
        <w:rPr>
          <w:sz w:val="24"/>
        </w:rPr>
        <w:t>resolution</w:t>
      </w:r>
    </w:p>
    <w:p w14:paraId="7118E2EA" w14:textId="77777777" w:rsidR="00550125" w:rsidRDefault="007B423B">
      <w:pPr>
        <w:pStyle w:val="Heading1"/>
        <w:numPr>
          <w:ilvl w:val="1"/>
          <w:numId w:val="3"/>
        </w:numPr>
        <w:tabs>
          <w:tab w:val="left" w:pos="559"/>
        </w:tabs>
        <w:spacing w:before="194"/>
        <w:ind w:hanging="402"/>
      </w:pPr>
      <w:r>
        <w:t>What we expect from one another when receiving a</w:t>
      </w:r>
      <w:r>
        <w:rPr>
          <w:spacing w:val="-5"/>
        </w:rPr>
        <w:t xml:space="preserve"> </w:t>
      </w:r>
      <w:r>
        <w:t>challenge:</w:t>
      </w:r>
    </w:p>
    <w:p w14:paraId="62C61FBF" w14:textId="77777777" w:rsidR="00550125" w:rsidRDefault="007B423B">
      <w:pPr>
        <w:pStyle w:val="BodyText"/>
        <w:spacing w:before="183"/>
        <w:ind w:left="160"/>
        <w:jc w:val="both"/>
      </w:pPr>
      <w:r>
        <w:t xml:space="preserve">Equally there are </w:t>
      </w:r>
      <w:proofErr w:type="spellStart"/>
      <w:r>
        <w:t>behaviours</w:t>
      </w:r>
      <w:proofErr w:type="spellEnd"/>
      <w:r>
        <w:t xml:space="preserve"> which should be expected of anyone who is receiving challenge:</w:t>
      </w:r>
    </w:p>
    <w:p w14:paraId="65BCBC39" w14:textId="77777777" w:rsidR="00550125" w:rsidRDefault="007B423B">
      <w:pPr>
        <w:pStyle w:val="ListParagraph"/>
        <w:numPr>
          <w:ilvl w:val="2"/>
          <w:numId w:val="3"/>
        </w:numPr>
        <w:tabs>
          <w:tab w:val="left" w:pos="1240"/>
          <w:tab w:val="left" w:pos="1241"/>
        </w:tabs>
        <w:spacing w:before="192" w:line="254" w:lineRule="auto"/>
        <w:ind w:right="922"/>
        <w:rPr>
          <w:sz w:val="24"/>
        </w:rPr>
      </w:pPr>
      <w:r>
        <w:rPr>
          <w:sz w:val="24"/>
        </w:rPr>
        <w:t xml:space="preserve">We listen openly and respectfully asking curious questions to understand fully </w:t>
      </w:r>
      <w:r>
        <w:rPr>
          <w:spacing w:val="-3"/>
          <w:sz w:val="24"/>
        </w:rPr>
        <w:t xml:space="preserve">the </w:t>
      </w:r>
      <w:r>
        <w:rPr>
          <w:sz w:val="24"/>
        </w:rPr>
        <w:t>perspective which is being</w:t>
      </w:r>
      <w:r>
        <w:rPr>
          <w:spacing w:val="-3"/>
          <w:sz w:val="24"/>
        </w:rPr>
        <w:t xml:space="preserve"> </w:t>
      </w:r>
      <w:r>
        <w:rPr>
          <w:sz w:val="24"/>
        </w:rPr>
        <w:t>shared</w:t>
      </w:r>
    </w:p>
    <w:p w14:paraId="148DCEBF" w14:textId="492AE4D8" w:rsidR="00550125" w:rsidRDefault="007B423B">
      <w:pPr>
        <w:pStyle w:val="ListParagraph"/>
        <w:numPr>
          <w:ilvl w:val="2"/>
          <w:numId w:val="3"/>
        </w:numPr>
        <w:tabs>
          <w:tab w:val="left" w:pos="1240"/>
          <w:tab w:val="left" w:pos="1241"/>
        </w:tabs>
        <w:spacing w:before="6" w:line="254" w:lineRule="auto"/>
        <w:ind w:right="535"/>
        <w:rPr>
          <w:sz w:val="24"/>
        </w:rPr>
      </w:pPr>
      <w:r>
        <w:rPr>
          <w:sz w:val="24"/>
        </w:rPr>
        <w:t>We use equal challenge, authority, and boundaries as we listen, support, nurture and show compassion - high challenge</w:t>
      </w:r>
      <w:r w:rsidR="00B24CF5">
        <w:rPr>
          <w:sz w:val="24"/>
        </w:rPr>
        <w:t>,</w:t>
      </w:r>
      <w:r>
        <w:rPr>
          <w:sz w:val="24"/>
        </w:rPr>
        <w:t xml:space="preserve"> high</w:t>
      </w:r>
      <w:r>
        <w:rPr>
          <w:spacing w:val="-1"/>
          <w:sz w:val="24"/>
        </w:rPr>
        <w:t xml:space="preserve"> </w:t>
      </w:r>
      <w:r>
        <w:rPr>
          <w:sz w:val="24"/>
        </w:rPr>
        <w:t>support</w:t>
      </w:r>
    </w:p>
    <w:p w14:paraId="1F41286A" w14:textId="77777777" w:rsidR="00550125" w:rsidRDefault="007B423B">
      <w:pPr>
        <w:pStyle w:val="ListParagraph"/>
        <w:numPr>
          <w:ilvl w:val="2"/>
          <w:numId w:val="3"/>
        </w:numPr>
        <w:tabs>
          <w:tab w:val="left" w:pos="1240"/>
          <w:tab w:val="left" w:pos="1241"/>
        </w:tabs>
        <w:spacing w:before="3" w:line="252" w:lineRule="auto"/>
        <w:ind w:right="495"/>
        <w:rPr>
          <w:sz w:val="24"/>
        </w:rPr>
      </w:pPr>
      <w:r>
        <w:rPr>
          <w:sz w:val="24"/>
        </w:rPr>
        <w:t>We accept that all professionals have an equal voice, and it is our role to hear what is being</w:t>
      </w:r>
      <w:r>
        <w:rPr>
          <w:spacing w:val="-2"/>
          <w:sz w:val="24"/>
        </w:rPr>
        <w:t xml:space="preserve"> </w:t>
      </w:r>
      <w:r>
        <w:rPr>
          <w:sz w:val="24"/>
        </w:rPr>
        <w:t>shared</w:t>
      </w:r>
    </w:p>
    <w:p w14:paraId="21B838BC" w14:textId="77777777" w:rsidR="00550125" w:rsidRDefault="007B423B">
      <w:pPr>
        <w:pStyle w:val="ListParagraph"/>
        <w:numPr>
          <w:ilvl w:val="2"/>
          <w:numId w:val="3"/>
        </w:numPr>
        <w:tabs>
          <w:tab w:val="left" w:pos="1240"/>
          <w:tab w:val="left" w:pos="1241"/>
        </w:tabs>
        <w:spacing w:before="9" w:line="252" w:lineRule="auto"/>
        <w:ind w:right="172"/>
        <w:rPr>
          <w:sz w:val="24"/>
        </w:rPr>
      </w:pPr>
      <w:r>
        <w:rPr>
          <w:sz w:val="24"/>
        </w:rPr>
        <w:t>We</w:t>
      </w:r>
      <w:r>
        <w:rPr>
          <w:spacing w:val="-13"/>
          <w:sz w:val="24"/>
        </w:rPr>
        <w:t xml:space="preserve"> </w:t>
      </w:r>
      <w:r>
        <w:rPr>
          <w:sz w:val="24"/>
        </w:rPr>
        <w:t>are</w:t>
      </w:r>
      <w:r>
        <w:rPr>
          <w:spacing w:val="-13"/>
          <w:sz w:val="24"/>
        </w:rPr>
        <w:t xml:space="preserve"> </w:t>
      </w:r>
      <w:r>
        <w:rPr>
          <w:sz w:val="24"/>
        </w:rPr>
        <w:t>calm</w:t>
      </w:r>
      <w:r>
        <w:rPr>
          <w:spacing w:val="-13"/>
          <w:sz w:val="24"/>
        </w:rPr>
        <w:t xml:space="preserve"> </w:t>
      </w:r>
      <w:r>
        <w:rPr>
          <w:sz w:val="24"/>
        </w:rPr>
        <w:t>and</w:t>
      </w:r>
      <w:r>
        <w:rPr>
          <w:spacing w:val="-10"/>
          <w:sz w:val="24"/>
        </w:rPr>
        <w:t xml:space="preserve"> </w:t>
      </w:r>
      <w:r>
        <w:rPr>
          <w:sz w:val="24"/>
        </w:rPr>
        <w:t>patient</w:t>
      </w:r>
      <w:r>
        <w:rPr>
          <w:spacing w:val="-10"/>
          <w:sz w:val="24"/>
        </w:rPr>
        <w:t xml:space="preserve"> </w:t>
      </w:r>
      <w:r>
        <w:rPr>
          <w:sz w:val="24"/>
        </w:rPr>
        <w:t>in</w:t>
      </w:r>
      <w:r>
        <w:rPr>
          <w:spacing w:val="-13"/>
          <w:sz w:val="24"/>
        </w:rPr>
        <w:t xml:space="preserve"> </w:t>
      </w:r>
      <w:r>
        <w:rPr>
          <w:sz w:val="24"/>
        </w:rPr>
        <w:t>our</w:t>
      </w:r>
      <w:r>
        <w:rPr>
          <w:spacing w:val="-12"/>
          <w:sz w:val="24"/>
        </w:rPr>
        <w:t xml:space="preserve"> </w:t>
      </w:r>
      <w:r>
        <w:rPr>
          <w:sz w:val="24"/>
        </w:rPr>
        <w:t>responses</w:t>
      </w:r>
      <w:r>
        <w:rPr>
          <w:spacing w:val="-13"/>
          <w:sz w:val="24"/>
        </w:rPr>
        <w:t xml:space="preserve"> </w:t>
      </w:r>
      <w:r>
        <w:rPr>
          <w:sz w:val="24"/>
        </w:rPr>
        <w:t>and</w:t>
      </w:r>
      <w:r>
        <w:rPr>
          <w:spacing w:val="-10"/>
          <w:sz w:val="24"/>
        </w:rPr>
        <w:t xml:space="preserve"> </w:t>
      </w:r>
      <w:r>
        <w:rPr>
          <w:sz w:val="24"/>
        </w:rPr>
        <w:t>use</w:t>
      </w:r>
      <w:r>
        <w:rPr>
          <w:spacing w:val="-11"/>
          <w:sz w:val="24"/>
        </w:rPr>
        <w:t xml:space="preserve"> </w:t>
      </w:r>
      <w:r>
        <w:rPr>
          <w:sz w:val="24"/>
        </w:rPr>
        <w:t>the</w:t>
      </w:r>
      <w:r>
        <w:rPr>
          <w:spacing w:val="-11"/>
          <w:sz w:val="24"/>
        </w:rPr>
        <w:t xml:space="preserve"> </w:t>
      </w:r>
      <w:r>
        <w:rPr>
          <w:sz w:val="24"/>
        </w:rPr>
        <w:t>restorative</w:t>
      </w:r>
      <w:r>
        <w:rPr>
          <w:spacing w:val="-12"/>
          <w:sz w:val="24"/>
        </w:rPr>
        <w:t xml:space="preserve"> </w:t>
      </w:r>
      <w:r>
        <w:rPr>
          <w:sz w:val="24"/>
        </w:rPr>
        <w:t>questions</w:t>
      </w:r>
      <w:r>
        <w:rPr>
          <w:spacing w:val="-11"/>
          <w:sz w:val="24"/>
        </w:rPr>
        <w:t xml:space="preserve"> </w:t>
      </w:r>
      <w:r>
        <w:rPr>
          <w:sz w:val="24"/>
        </w:rPr>
        <w:t>to</w:t>
      </w:r>
      <w:r>
        <w:rPr>
          <w:spacing w:val="-13"/>
          <w:sz w:val="24"/>
        </w:rPr>
        <w:t xml:space="preserve"> </w:t>
      </w:r>
      <w:r>
        <w:rPr>
          <w:sz w:val="24"/>
        </w:rPr>
        <w:t>re-balance any power</w:t>
      </w:r>
      <w:r>
        <w:rPr>
          <w:spacing w:val="-3"/>
          <w:sz w:val="24"/>
        </w:rPr>
        <w:t xml:space="preserve"> </w:t>
      </w:r>
      <w:r>
        <w:rPr>
          <w:sz w:val="24"/>
        </w:rPr>
        <w:t>differences</w:t>
      </w:r>
    </w:p>
    <w:p w14:paraId="3365500D" w14:textId="77777777" w:rsidR="00550125" w:rsidRDefault="007B423B">
      <w:pPr>
        <w:pStyle w:val="Heading1"/>
        <w:numPr>
          <w:ilvl w:val="0"/>
          <w:numId w:val="4"/>
        </w:numPr>
        <w:tabs>
          <w:tab w:val="left" w:pos="528"/>
        </w:tabs>
        <w:spacing w:before="166"/>
        <w:ind w:left="527" w:hanging="361"/>
      </w:pPr>
      <w:r>
        <w:t>Principles of Resolving Professional</w:t>
      </w:r>
      <w:r>
        <w:rPr>
          <w:spacing w:val="2"/>
        </w:rPr>
        <w:t xml:space="preserve"> </w:t>
      </w:r>
      <w:r>
        <w:t>Disagreements</w:t>
      </w:r>
    </w:p>
    <w:p w14:paraId="50BCCEB3" w14:textId="1CE7C96D" w:rsidR="00550125" w:rsidRDefault="00AA081E">
      <w:pPr>
        <w:pStyle w:val="BodyText"/>
        <w:spacing w:before="7"/>
        <w:rPr>
          <w:b/>
          <w:sz w:val="22"/>
        </w:rPr>
      </w:pPr>
      <w:r>
        <w:rPr>
          <w:noProof/>
        </w:rPr>
        <mc:AlternateContent>
          <mc:Choice Requires="wps">
            <w:drawing>
              <wp:anchor distT="0" distB="0" distL="0" distR="0" simplePos="0" relativeHeight="251661312" behindDoc="1" locked="0" layoutInCell="1" allowOverlap="1" wp14:anchorId="33653734" wp14:editId="54F6D8CB">
                <wp:simplePos x="0" y="0"/>
                <wp:positionH relativeFrom="page">
                  <wp:posOffset>457200</wp:posOffset>
                </wp:positionH>
                <wp:positionV relativeFrom="paragraph">
                  <wp:posOffset>193040</wp:posOffset>
                </wp:positionV>
                <wp:extent cx="6637020" cy="15240"/>
                <wp:effectExtent l="0" t="0" r="0" b="0"/>
                <wp:wrapTopAndBottom/>
                <wp:docPr id="6627108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15240"/>
                        </a:xfrm>
                        <a:prstGeom prst="line">
                          <a:avLst/>
                        </a:prstGeom>
                        <a:noFill/>
                        <a:ln w="6350">
                          <a:solidFill>
                            <a:srgbClr val="006E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329BD75"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558.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" strokecolor="#006ec0" strokeweight=".5pt">
                <w10:wrap type="topAndBottom" anchorx="page"/>
              </v:line>
            </w:pict>
          </mc:Fallback>
        </mc:AlternateContent>
      </w:r>
    </w:p>
    <w:p w14:paraId="765289E8" w14:textId="77777777" w:rsidR="00550125" w:rsidRDefault="007B423B">
      <w:pPr>
        <w:pStyle w:val="ListParagraph"/>
        <w:numPr>
          <w:ilvl w:val="1"/>
          <w:numId w:val="4"/>
        </w:numPr>
        <w:tabs>
          <w:tab w:val="left" w:pos="864"/>
        </w:tabs>
        <w:spacing w:before="207" w:line="249" w:lineRule="auto"/>
        <w:ind w:right="217"/>
        <w:jc w:val="both"/>
        <w:rPr>
          <w:sz w:val="24"/>
        </w:rPr>
      </w:pPr>
      <w:r>
        <w:rPr>
          <w:sz w:val="24"/>
        </w:rPr>
        <w:t>The safety and wellbeing of individual children / young people remain the paramount consideration in any professional disagreement. Professional disagreements which obscure focus on the child / young person must be</w:t>
      </w:r>
      <w:r>
        <w:rPr>
          <w:spacing w:val="1"/>
          <w:sz w:val="24"/>
        </w:rPr>
        <w:t xml:space="preserve"> </w:t>
      </w:r>
      <w:r>
        <w:rPr>
          <w:sz w:val="24"/>
        </w:rPr>
        <w:t>avoided.</w:t>
      </w:r>
    </w:p>
    <w:p w14:paraId="5781842A" w14:textId="77777777" w:rsidR="00550125" w:rsidRDefault="00550125">
      <w:pPr>
        <w:pStyle w:val="BodyText"/>
        <w:rPr>
          <w:sz w:val="26"/>
        </w:rPr>
      </w:pPr>
    </w:p>
    <w:p w14:paraId="1EB814E7" w14:textId="77777777" w:rsidR="00550125" w:rsidRDefault="00550125">
      <w:pPr>
        <w:pStyle w:val="BodyText"/>
        <w:spacing w:before="10"/>
        <w:rPr>
          <w:sz w:val="29"/>
        </w:rPr>
      </w:pPr>
    </w:p>
    <w:p w14:paraId="76278C9F" w14:textId="77777777" w:rsidR="00550125" w:rsidRDefault="00550125">
      <w:pPr>
        <w:jc w:val="both"/>
        <w:rPr>
          <w:sz w:val="18"/>
        </w:rPr>
        <w:sectPr w:rsidR="00550125">
          <w:pgSz w:w="11920" w:h="16850"/>
          <w:pgMar w:top="1500" w:right="560" w:bottom="1380" w:left="560" w:header="339" w:footer="1200" w:gutter="0"/>
          <w:cols w:space="720"/>
        </w:sectPr>
      </w:pPr>
    </w:p>
    <w:p w14:paraId="5B2ABE71" w14:textId="77777777" w:rsidR="00550125" w:rsidRDefault="007B423B">
      <w:pPr>
        <w:pStyle w:val="ListParagraph"/>
        <w:numPr>
          <w:ilvl w:val="1"/>
          <w:numId w:val="4"/>
        </w:numPr>
        <w:tabs>
          <w:tab w:val="left" w:pos="864"/>
        </w:tabs>
        <w:spacing w:before="180" w:line="247" w:lineRule="auto"/>
        <w:ind w:right="226"/>
        <w:jc w:val="both"/>
        <w:rPr>
          <w:sz w:val="24"/>
        </w:rPr>
      </w:pPr>
      <w:r>
        <w:rPr>
          <w:sz w:val="24"/>
        </w:rPr>
        <w:lastRenderedPageBreak/>
        <w:t>All professionals retain responsibility for their actions in relation to children, young people and</w:t>
      </w:r>
      <w:r>
        <w:rPr>
          <w:spacing w:val="-1"/>
          <w:sz w:val="24"/>
        </w:rPr>
        <w:t xml:space="preserve"> </w:t>
      </w:r>
      <w:r>
        <w:rPr>
          <w:sz w:val="24"/>
        </w:rPr>
        <w:t>families.</w:t>
      </w:r>
    </w:p>
    <w:p w14:paraId="49A4C309" w14:textId="77777777" w:rsidR="00550125" w:rsidRDefault="007B423B">
      <w:pPr>
        <w:pStyle w:val="ListParagraph"/>
        <w:numPr>
          <w:ilvl w:val="1"/>
          <w:numId w:val="4"/>
        </w:numPr>
        <w:tabs>
          <w:tab w:val="left" w:pos="864"/>
        </w:tabs>
        <w:spacing w:before="185" w:line="247" w:lineRule="auto"/>
        <w:ind w:right="217"/>
        <w:jc w:val="both"/>
        <w:rPr>
          <w:sz w:val="24"/>
        </w:rPr>
      </w:pPr>
      <w:r>
        <w:rPr>
          <w:b/>
          <w:sz w:val="24"/>
        </w:rPr>
        <w:t>Difficulties at practitioner / fieldworker level between agencies should be resolved as simply and quickly as possible between the practitioners concerned</w:t>
      </w:r>
      <w:r>
        <w:rPr>
          <w:sz w:val="24"/>
        </w:rPr>
        <w:t>. If this is unsuccessful, the challenging agency should formally communicate that this protocol will be implemented, and details escalated to the challenging agency’s line manager to agree and record;</w:t>
      </w:r>
      <w:r>
        <w:rPr>
          <w:spacing w:val="-16"/>
          <w:sz w:val="24"/>
        </w:rPr>
        <w:t xml:space="preserve"> </w:t>
      </w:r>
      <w:r>
        <w:rPr>
          <w:sz w:val="24"/>
        </w:rPr>
        <w:t>it’s</w:t>
      </w:r>
      <w:r>
        <w:rPr>
          <w:spacing w:val="-14"/>
          <w:sz w:val="24"/>
        </w:rPr>
        <w:t xml:space="preserve"> </w:t>
      </w:r>
      <w:r>
        <w:rPr>
          <w:sz w:val="24"/>
        </w:rPr>
        <w:t>important</w:t>
      </w:r>
      <w:r>
        <w:rPr>
          <w:spacing w:val="-15"/>
          <w:sz w:val="24"/>
        </w:rPr>
        <w:t xml:space="preserve"> </w:t>
      </w:r>
      <w:r>
        <w:rPr>
          <w:sz w:val="24"/>
        </w:rPr>
        <w:t>to</w:t>
      </w:r>
      <w:r>
        <w:rPr>
          <w:spacing w:val="-17"/>
          <w:sz w:val="24"/>
        </w:rPr>
        <w:t xml:space="preserve"> </w:t>
      </w:r>
      <w:r>
        <w:rPr>
          <w:sz w:val="24"/>
        </w:rPr>
        <w:t>note</w:t>
      </w:r>
      <w:r>
        <w:rPr>
          <w:spacing w:val="-17"/>
          <w:sz w:val="24"/>
        </w:rPr>
        <w:t xml:space="preserve"> </w:t>
      </w:r>
      <w:r>
        <w:rPr>
          <w:sz w:val="24"/>
        </w:rPr>
        <w:t>that</w:t>
      </w:r>
      <w:r>
        <w:rPr>
          <w:spacing w:val="-16"/>
          <w:sz w:val="24"/>
        </w:rPr>
        <w:t xml:space="preserve"> </w:t>
      </w:r>
      <w:r>
        <w:rPr>
          <w:sz w:val="24"/>
        </w:rPr>
        <w:t>practitioners</w:t>
      </w:r>
      <w:r>
        <w:rPr>
          <w:spacing w:val="-16"/>
          <w:sz w:val="24"/>
        </w:rPr>
        <w:t xml:space="preserve"> </w:t>
      </w:r>
      <w:r>
        <w:rPr>
          <w:sz w:val="24"/>
        </w:rPr>
        <w:t>are</w:t>
      </w:r>
      <w:r>
        <w:rPr>
          <w:spacing w:val="-13"/>
          <w:sz w:val="24"/>
        </w:rPr>
        <w:t xml:space="preserve"> </w:t>
      </w:r>
      <w:r>
        <w:rPr>
          <w:sz w:val="24"/>
        </w:rPr>
        <w:t>supported</w:t>
      </w:r>
      <w:r>
        <w:rPr>
          <w:spacing w:val="-17"/>
          <w:sz w:val="24"/>
        </w:rPr>
        <w:t xml:space="preserve"> </w:t>
      </w:r>
      <w:r>
        <w:rPr>
          <w:sz w:val="24"/>
        </w:rPr>
        <w:t>by</w:t>
      </w:r>
      <w:r>
        <w:rPr>
          <w:spacing w:val="-16"/>
          <w:sz w:val="24"/>
        </w:rPr>
        <w:t xml:space="preserve"> </w:t>
      </w:r>
      <w:r>
        <w:rPr>
          <w:sz w:val="24"/>
        </w:rPr>
        <w:t>their</w:t>
      </w:r>
      <w:r>
        <w:rPr>
          <w:spacing w:val="-15"/>
          <w:sz w:val="24"/>
        </w:rPr>
        <w:t xml:space="preserve"> </w:t>
      </w:r>
      <w:r>
        <w:rPr>
          <w:sz w:val="24"/>
        </w:rPr>
        <w:t>line</w:t>
      </w:r>
      <w:r>
        <w:rPr>
          <w:spacing w:val="-15"/>
          <w:sz w:val="24"/>
        </w:rPr>
        <w:t xml:space="preserve"> </w:t>
      </w:r>
      <w:r>
        <w:rPr>
          <w:sz w:val="24"/>
        </w:rPr>
        <w:t>managers</w:t>
      </w:r>
      <w:r>
        <w:rPr>
          <w:spacing w:val="-16"/>
          <w:sz w:val="24"/>
        </w:rPr>
        <w:t xml:space="preserve"> </w:t>
      </w:r>
      <w:r>
        <w:rPr>
          <w:sz w:val="24"/>
        </w:rPr>
        <w:t>to</w:t>
      </w:r>
      <w:r>
        <w:rPr>
          <w:spacing w:val="-18"/>
          <w:sz w:val="24"/>
        </w:rPr>
        <w:t xml:space="preserve"> </w:t>
      </w:r>
      <w:r>
        <w:rPr>
          <w:sz w:val="24"/>
        </w:rPr>
        <w:t>resolve disagreement for children at the earliest point of</w:t>
      </w:r>
      <w:r>
        <w:rPr>
          <w:spacing w:val="-4"/>
          <w:sz w:val="24"/>
        </w:rPr>
        <w:t xml:space="preserve"> </w:t>
      </w:r>
      <w:r>
        <w:rPr>
          <w:sz w:val="24"/>
        </w:rPr>
        <w:t>intervention.</w:t>
      </w:r>
    </w:p>
    <w:p w14:paraId="50DB1FC3" w14:textId="77777777" w:rsidR="00550125" w:rsidRDefault="007B423B">
      <w:pPr>
        <w:pStyle w:val="ListParagraph"/>
        <w:numPr>
          <w:ilvl w:val="1"/>
          <w:numId w:val="4"/>
        </w:numPr>
        <w:tabs>
          <w:tab w:val="left" w:pos="864"/>
        </w:tabs>
        <w:spacing w:before="191" w:line="247" w:lineRule="auto"/>
        <w:ind w:right="218"/>
        <w:jc w:val="both"/>
        <w:rPr>
          <w:sz w:val="24"/>
        </w:rPr>
      </w:pPr>
      <w:r>
        <w:rPr>
          <w:sz w:val="24"/>
        </w:rPr>
        <w:t>Safeguarding</w:t>
      </w:r>
      <w:r>
        <w:rPr>
          <w:spacing w:val="-8"/>
          <w:sz w:val="24"/>
        </w:rPr>
        <w:t xml:space="preserve"> </w:t>
      </w:r>
      <w:r>
        <w:rPr>
          <w:sz w:val="24"/>
        </w:rPr>
        <w:t>Teams</w:t>
      </w:r>
      <w:r>
        <w:rPr>
          <w:spacing w:val="-6"/>
          <w:sz w:val="24"/>
        </w:rPr>
        <w:t xml:space="preserve"> </w:t>
      </w:r>
      <w:r>
        <w:rPr>
          <w:sz w:val="24"/>
        </w:rPr>
        <w:t>in</w:t>
      </w:r>
      <w:r>
        <w:rPr>
          <w:spacing w:val="-8"/>
          <w:sz w:val="24"/>
        </w:rPr>
        <w:t xml:space="preserve"> </w:t>
      </w:r>
      <w:r>
        <w:rPr>
          <w:sz w:val="24"/>
        </w:rPr>
        <w:t>some</w:t>
      </w:r>
      <w:r>
        <w:rPr>
          <w:spacing w:val="-8"/>
          <w:sz w:val="24"/>
        </w:rPr>
        <w:t xml:space="preserve"> </w:t>
      </w:r>
      <w:r>
        <w:rPr>
          <w:sz w:val="24"/>
        </w:rPr>
        <w:t>agencies</w:t>
      </w:r>
      <w:r>
        <w:rPr>
          <w:spacing w:val="-8"/>
          <w:sz w:val="24"/>
        </w:rPr>
        <w:t xml:space="preserve"> </w:t>
      </w:r>
      <w:r>
        <w:rPr>
          <w:sz w:val="24"/>
        </w:rPr>
        <w:t>exist</w:t>
      </w:r>
      <w:r>
        <w:rPr>
          <w:spacing w:val="-9"/>
          <w:sz w:val="24"/>
        </w:rPr>
        <w:t xml:space="preserve"> </w:t>
      </w:r>
      <w:r>
        <w:rPr>
          <w:sz w:val="24"/>
        </w:rPr>
        <w:t>to</w:t>
      </w:r>
      <w:r>
        <w:rPr>
          <w:spacing w:val="-8"/>
          <w:sz w:val="24"/>
        </w:rPr>
        <w:t xml:space="preserve"> </w:t>
      </w:r>
      <w:r>
        <w:rPr>
          <w:sz w:val="24"/>
        </w:rPr>
        <w:t>provide</w:t>
      </w:r>
      <w:r>
        <w:rPr>
          <w:spacing w:val="-8"/>
          <w:sz w:val="24"/>
        </w:rPr>
        <w:t xml:space="preserve"> </w:t>
      </w:r>
      <w:r>
        <w:rPr>
          <w:sz w:val="24"/>
        </w:rPr>
        <w:t>consultative</w:t>
      </w:r>
      <w:r>
        <w:rPr>
          <w:spacing w:val="-10"/>
          <w:sz w:val="24"/>
        </w:rPr>
        <w:t xml:space="preserve"> </w:t>
      </w:r>
      <w:r>
        <w:rPr>
          <w:sz w:val="24"/>
        </w:rPr>
        <w:t>support</w:t>
      </w:r>
      <w:r>
        <w:rPr>
          <w:spacing w:val="-6"/>
          <w:sz w:val="24"/>
        </w:rPr>
        <w:t xml:space="preserve"> </w:t>
      </w:r>
      <w:r>
        <w:rPr>
          <w:sz w:val="24"/>
        </w:rPr>
        <w:t>for</w:t>
      </w:r>
      <w:r>
        <w:rPr>
          <w:spacing w:val="-8"/>
          <w:sz w:val="24"/>
        </w:rPr>
        <w:t xml:space="preserve"> </w:t>
      </w:r>
      <w:r>
        <w:rPr>
          <w:sz w:val="24"/>
        </w:rPr>
        <w:t>practitioners and may become directly involved in escalation in certain</w:t>
      </w:r>
      <w:r>
        <w:rPr>
          <w:spacing w:val="-6"/>
          <w:sz w:val="24"/>
        </w:rPr>
        <w:t xml:space="preserve"> </w:t>
      </w:r>
      <w:r>
        <w:rPr>
          <w:sz w:val="24"/>
        </w:rPr>
        <w:t>circumstances.</w:t>
      </w:r>
    </w:p>
    <w:p w14:paraId="015E6079" w14:textId="77777777" w:rsidR="00550125" w:rsidRDefault="007B423B">
      <w:pPr>
        <w:pStyle w:val="ListParagraph"/>
        <w:numPr>
          <w:ilvl w:val="1"/>
          <w:numId w:val="4"/>
        </w:numPr>
        <w:tabs>
          <w:tab w:val="left" w:pos="864"/>
        </w:tabs>
        <w:spacing w:before="187" w:line="249" w:lineRule="auto"/>
        <w:ind w:right="229"/>
        <w:jc w:val="both"/>
        <w:rPr>
          <w:sz w:val="24"/>
        </w:rPr>
      </w:pPr>
      <w:r>
        <w:rPr>
          <w:sz w:val="24"/>
        </w:rPr>
        <w:t>It is important that all practitioners respect the views of others, whatever their level of experience and be mindful of the difficulties that challenging more senior or experienced practitioners may</w:t>
      </w:r>
      <w:r>
        <w:rPr>
          <w:spacing w:val="-1"/>
          <w:sz w:val="24"/>
        </w:rPr>
        <w:t xml:space="preserve"> </w:t>
      </w:r>
      <w:r>
        <w:rPr>
          <w:sz w:val="24"/>
        </w:rPr>
        <w:t>present.</w:t>
      </w:r>
    </w:p>
    <w:p w14:paraId="1CA7B343" w14:textId="77777777" w:rsidR="00550125" w:rsidRDefault="007B423B">
      <w:pPr>
        <w:pStyle w:val="ListParagraph"/>
        <w:numPr>
          <w:ilvl w:val="1"/>
          <w:numId w:val="4"/>
        </w:numPr>
        <w:tabs>
          <w:tab w:val="left" w:pos="864"/>
        </w:tabs>
        <w:spacing w:before="181" w:line="249" w:lineRule="auto"/>
        <w:ind w:right="225"/>
        <w:jc w:val="both"/>
        <w:rPr>
          <w:sz w:val="24"/>
        </w:rPr>
      </w:pPr>
      <w:r>
        <w:rPr>
          <w:sz w:val="24"/>
        </w:rPr>
        <w:t>Working together effectively depends on an open approach and honest relationships between individuals and agencies. Teams, services, and schools which work together frequently in support of the same children and families find resolving disagreements easier if they have built relationships and know each other by name and face. Working together also depends on resolving disagreements to the satisfaction of workers and agencies, with a genuine commitment to</w:t>
      </w:r>
      <w:r>
        <w:rPr>
          <w:spacing w:val="-3"/>
          <w:sz w:val="24"/>
        </w:rPr>
        <w:t xml:space="preserve"> </w:t>
      </w:r>
      <w:r>
        <w:rPr>
          <w:sz w:val="24"/>
        </w:rPr>
        <w:t>partnership.</w:t>
      </w:r>
    </w:p>
    <w:p w14:paraId="6894D8BF" w14:textId="77777777" w:rsidR="00550125" w:rsidRDefault="007B423B">
      <w:pPr>
        <w:pStyle w:val="ListParagraph"/>
        <w:numPr>
          <w:ilvl w:val="1"/>
          <w:numId w:val="4"/>
        </w:numPr>
        <w:tabs>
          <w:tab w:val="left" w:pos="864"/>
        </w:tabs>
        <w:spacing w:before="174" w:line="249" w:lineRule="auto"/>
        <w:ind w:right="217"/>
        <w:jc w:val="both"/>
        <w:rPr>
          <w:sz w:val="24"/>
        </w:rPr>
      </w:pPr>
      <w:r>
        <w:rPr>
          <w:sz w:val="24"/>
        </w:rPr>
        <w:t>Attempts</w:t>
      </w:r>
      <w:r>
        <w:rPr>
          <w:spacing w:val="-20"/>
          <w:sz w:val="24"/>
        </w:rPr>
        <w:t xml:space="preserve"> </w:t>
      </w:r>
      <w:r>
        <w:rPr>
          <w:sz w:val="24"/>
        </w:rPr>
        <w:t>at</w:t>
      </w:r>
      <w:r>
        <w:rPr>
          <w:spacing w:val="-21"/>
          <w:sz w:val="24"/>
        </w:rPr>
        <w:t xml:space="preserve"> </w:t>
      </w:r>
      <w:r>
        <w:rPr>
          <w:sz w:val="24"/>
        </w:rPr>
        <w:t>problem</w:t>
      </w:r>
      <w:r>
        <w:rPr>
          <w:spacing w:val="-13"/>
          <w:sz w:val="24"/>
        </w:rPr>
        <w:t xml:space="preserve"> </w:t>
      </w:r>
      <w:r>
        <w:rPr>
          <w:sz w:val="24"/>
        </w:rPr>
        <w:t>resolution</w:t>
      </w:r>
      <w:r>
        <w:rPr>
          <w:spacing w:val="-19"/>
          <w:sz w:val="24"/>
        </w:rPr>
        <w:t xml:space="preserve"> </w:t>
      </w:r>
      <w:r>
        <w:rPr>
          <w:sz w:val="24"/>
        </w:rPr>
        <w:t>may</w:t>
      </w:r>
      <w:r>
        <w:rPr>
          <w:spacing w:val="-16"/>
          <w:sz w:val="24"/>
        </w:rPr>
        <w:t xml:space="preserve"> </w:t>
      </w:r>
      <w:r>
        <w:rPr>
          <w:sz w:val="24"/>
        </w:rPr>
        <w:t>leave</w:t>
      </w:r>
      <w:r>
        <w:rPr>
          <w:spacing w:val="-16"/>
          <w:sz w:val="24"/>
        </w:rPr>
        <w:t xml:space="preserve"> </w:t>
      </w:r>
      <w:r>
        <w:rPr>
          <w:sz w:val="24"/>
        </w:rPr>
        <w:t>one</w:t>
      </w:r>
      <w:r>
        <w:rPr>
          <w:spacing w:val="-18"/>
          <w:sz w:val="24"/>
        </w:rPr>
        <w:t xml:space="preserve"> </w:t>
      </w:r>
      <w:r>
        <w:rPr>
          <w:sz w:val="24"/>
        </w:rPr>
        <w:t>worker</w:t>
      </w:r>
      <w:r>
        <w:rPr>
          <w:spacing w:val="-19"/>
          <w:sz w:val="24"/>
        </w:rPr>
        <w:t xml:space="preserve"> </w:t>
      </w:r>
      <w:r>
        <w:rPr>
          <w:sz w:val="24"/>
        </w:rPr>
        <w:t>/</w:t>
      </w:r>
      <w:r>
        <w:rPr>
          <w:spacing w:val="-17"/>
          <w:sz w:val="24"/>
        </w:rPr>
        <w:t xml:space="preserve"> </w:t>
      </w:r>
      <w:r>
        <w:rPr>
          <w:sz w:val="24"/>
        </w:rPr>
        <w:t>agency</w:t>
      </w:r>
      <w:r>
        <w:rPr>
          <w:spacing w:val="-18"/>
          <w:sz w:val="24"/>
        </w:rPr>
        <w:t xml:space="preserve"> </w:t>
      </w:r>
      <w:r>
        <w:rPr>
          <w:sz w:val="24"/>
        </w:rPr>
        <w:t>believing</w:t>
      </w:r>
      <w:r>
        <w:rPr>
          <w:spacing w:val="-14"/>
          <w:sz w:val="24"/>
        </w:rPr>
        <w:t xml:space="preserve"> </w:t>
      </w:r>
      <w:r>
        <w:rPr>
          <w:sz w:val="24"/>
        </w:rPr>
        <w:t>that</w:t>
      </w:r>
      <w:r>
        <w:rPr>
          <w:spacing w:val="-17"/>
          <w:sz w:val="24"/>
        </w:rPr>
        <w:t xml:space="preserve"> </w:t>
      </w:r>
      <w:r>
        <w:rPr>
          <w:sz w:val="24"/>
        </w:rPr>
        <w:t>the</w:t>
      </w:r>
      <w:r>
        <w:rPr>
          <w:spacing w:val="-17"/>
          <w:sz w:val="24"/>
        </w:rPr>
        <w:t xml:space="preserve"> </w:t>
      </w:r>
      <w:r>
        <w:rPr>
          <w:sz w:val="24"/>
        </w:rPr>
        <w:t>child</w:t>
      </w:r>
      <w:r>
        <w:rPr>
          <w:spacing w:val="-18"/>
          <w:sz w:val="24"/>
        </w:rPr>
        <w:t xml:space="preserve"> </w:t>
      </w:r>
      <w:r>
        <w:rPr>
          <w:sz w:val="24"/>
        </w:rPr>
        <w:t>/</w:t>
      </w:r>
      <w:r>
        <w:rPr>
          <w:spacing w:val="-18"/>
          <w:sz w:val="24"/>
        </w:rPr>
        <w:t xml:space="preserve"> </w:t>
      </w:r>
      <w:r>
        <w:rPr>
          <w:sz w:val="24"/>
        </w:rPr>
        <w:t xml:space="preserve">young person remains at risk of </w:t>
      </w:r>
      <w:r>
        <w:rPr>
          <w:b/>
          <w:sz w:val="24"/>
        </w:rPr>
        <w:t>Significant Harm</w:t>
      </w:r>
      <w:r>
        <w:rPr>
          <w:sz w:val="24"/>
        </w:rPr>
        <w:t xml:space="preserve">. This person / agency is responsible for communicating any such concerns up through their line management and/or the safeguarding leads for the </w:t>
      </w:r>
      <w:proofErr w:type="spellStart"/>
      <w:r>
        <w:rPr>
          <w:sz w:val="24"/>
        </w:rPr>
        <w:t>organisations</w:t>
      </w:r>
      <w:proofErr w:type="spellEnd"/>
      <w:r>
        <w:rPr>
          <w:spacing w:val="-4"/>
          <w:sz w:val="24"/>
        </w:rPr>
        <w:t xml:space="preserve"> </w:t>
      </w:r>
      <w:r>
        <w:rPr>
          <w:sz w:val="24"/>
        </w:rPr>
        <w:t>involved</w:t>
      </w:r>
      <w:r>
        <w:rPr>
          <w:color w:val="5A5B5B"/>
          <w:sz w:val="24"/>
        </w:rPr>
        <w:t>.</w:t>
      </w:r>
    </w:p>
    <w:p w14:paraId="314C00B3" w14:textId="77777777" w:rsidR="00550125" w:rsidRDefault="007B423B">
      <w:pPr>
        <w:pStyle w:val="ListParagraph"/>
        <w:numPr>
          <w:ilvl w:val="1"/>
          <w:numId w:val="4"/>
        </w:numPr>
        <w:tabs>
          <w:tab w:val="left" w:pos="864"/>
        </w:tabs>
        <w:spacing w:before="180" w:line="247" w:lineRule="auto"/>
        <w:ind w:right="231"/>
        <w:jc w:val="both"/>
        <w:rPr>
          <w:sz w:val="24"/>
        </w:rPr>
      </w:pPr>
      <w:r>
        <w:rPr>
          <w:sz w:val="24"/>
        </w:rPr>
        <w:t>Disagreements can be resolved at any stage however it is the responsibility of all the agencies involved to achieve the best outcome for the</w:t>
      </w:r>
      <w:r>
        <w:rPr>
          <w:spacing w:val="-3"/>
          <w:sz w:val="24"/>
        </w:rPr>
        <w:t xml:space="preserve"> </w:t>
      </w:r>
      <w:r>
        <w:rPr>
          <w:sz w:val="24"/>
        </w:rPr>
        <w:t>child.</w:t>
      </w:r>
    </w:p>
    <w:p w14:paraId="4BC3A500" w14:textId="77777777" w:rsidR="00550125" w:rsidRDefault="007B423B">
      <w:pPr>
        <w:pStyle w:val="ListParagraph"/>
        <w:numPr>
          <w:ilvl w:val="1"/>
          <w:numId w:val="4"/>
        </w:numPr>
        <w:tabs>
          <w:tab w:val="left" w:pos="864"/>
        </w:tabs>
        <w:spacing w:before="190" w:line="247" w:lineRule="auto"/>
        <w:ind w:right="228"/>
        <w:jc w:val="both"/>
        <w:rPr>
          <w:sz w:val="24"/>
        </w:rPr>
      </w:pPr>
      <w:r>
        <w:rPr>
          <w:sz w:val="24"/>
        </w:rPr>
        <w:t xml:space="preserve">To avoid delay, it is expected that disagreements will be resolved quickly at the lowest level and, if escalated, with each step in this process not exceeding </w:t>
      </w:r>
      <w:r>
        <w:rPr>
          <w:b/>
          <w:sz w:val="24"/>
        </w:rPr>
        <w:t>5 working</w:t>
      </w:r>
      <w:r>
        <w:rPr>
          <w:b/>
          <w:spacing w:val="-9"/>
          <w:sz w:val="24"/>
        </w:rPr>
        <w:t xml:space="preserve"> </w:t>
      </w:r>
      <w:r>
        <w:rPr>
          <w:b/>
          <w:sz w:val="24"/>
        </w:rPr>
        <w:t>days</w:t>
      </w:r>
      <w:r>
        <w:rPr>
          <w:sz w:val="24"/>
        </w:rPr>
        <w:t>.</w:t>
      </w:r>
    </w:p>
    <w:p w14:paraId="2B9DBFE7" w14:textId="77777777" w:rsidR="00550125" w:rsidRDefault="00550125">
      <w:pPr>
        <w:pStyle w:val="BodyText"/>
        <w:rPr>
          <w:sz w:val="26"/>
        </w:rPr>
      </w:pPr>
    </w:p>
    <w:p w14:paraId="5DD7BEA8" w14:textId="77777777" w:rsidR="00550125" w:rsidRDefault="007B423B">
      <w:pPr>
        <w:pStyle w:val="Heading1"/>
        <w:numPr>
          <w:ilvl w:val="0"/>
          <w:numId w:val="4"/>
        </w:numPr>
        <w:tabs>
          <w:tab w:val="left" w:pos="528"/>
        </w:tabs>
        <w:spacing w:before="172"/>
        <w:ind w:left="527" w:hanging="361"/>
      </w:pPr>
      <w:r>
        <w:t>Process of Resolving Professional</w:t>
      </w:r>
      <w:r>
        <w:rPr>
          <w:spacing w:val="-3"/>
        </w:rPr>
        <w:t xml:space="preserve"> </w:t>
      </w:r>
      <w:r>
        <w:t>Disagreements</w:t>
      </w:r>
    </w:p>
    <w:p w14:paraId="38BA26A5" w14:textId="1743BF7D" w:rsidR="00550125" w:rsidRDefault="00AA081E">
      <w:pPr>
        <w:pStyle w:val="BodyText"/>
        <w:spacing w:before="8"/>
        <w:rPr>
          <w:b/>
          <w:sz w:val="21"/>
        </w:rPr>
      </w:pPr>
      <w:r>
        <w:rPr>
          <w:noProof/>
        </w:rPr>
        <mc:AlternateContent>
          <mc:Choice Requires="wps">
            <w:drawing>
              <wp:anchor distT="0" distB="0" distL="0" distR="0" simplePos="0" relativeHeight="251662336" behindDoc="1" locked="0" layoutInCell="1" allowOverlap="1" wp14:anchorId="4D0384E8" wp14:editId="0A2A63CF">
                <wp:simplePos x="0" y="0"/>
                <wp:positionH relativeFrom="page">
                  <wp:posOffset>457200</wp:posOffset>
                </wp:positionH>
                <wp:positionV relativeFrom="paragraph">
                  <wp:posOffset>186690</wp:posOffset>
                </wp:positionV>
                <wp:extent cx="6637020" cy="15240"/>
                <wp:effectExtent l="0" t="0" r="0" b="0"/>
                <wp:wrapTopAndBottom/>
                <wp:docPr id="3526573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15240"/>
                        </a:xfrm>
                        <a:prstGeom prst="line">
                          <a:avLst/>
                        </a:prstGeom>
                        <a:noFill/>
                        <a:ln w="6350">
                          <a:solidFill>
                            <a:srgbClr val="006E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F9EBA19"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7pt" to="55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" strokecolor="#006ec0" strokeweight=".5pt">
                <w10:wrap type="topAndBottom" anchorx="page"/>
              </v:line>
            </w:pict>
          </mc:Fallback>
        </mc:AlternateContent>
      </w:r>
    </w:p>
    <w:p w14:paraId="58696C32" w14:textId="77777777" w:rsidR="00550125" w:rsidRDefault="007B423B">
      <w:pPr>
        <w:pStyle w:val="BodyText"/>
        <w:spacing w:before="212"/>
        <w:ind w:left="160"/>
      </w:pPr>
      <w:r>
        <w:t>The following approach is recommended:</w:t>
      </w:r>
    </w:p>
    <w:p w14:paraId="37E8B3A9" w14:textId="77777777" w:rsidR="00A535CC" w:rsidRPr="00A535CC" w:rsidRDefault="00A535CC" w:rsidP="00A535CC">
      <w:pPr>
        <w:tabs>
          <w:tab w:val="left" w:pos="864"/>
        </w:tabs>
        <w:spacing w:before="82" w:line="249" w:lineRule="auto"/>
        <w:ind w:right="214"/>
        <w:jc w:val="both"/>
        <w:rPr>
          <w:sz w:val="24"/>
          <w:szCs w:val="24"/>
        </w:rPr>
      </w:pPr>
    </w:p>
    <w:p w14:paraId="56BE2B62" w14:textId="49B9EB61" w:rsidR="00A535CC" w:rsidRPr="00A535CC" w:rsidRDefault="00A535CC" w:rsidP="00A535CC">
      <w:pPr>
        <w:pStyle w:val="ListParagraph"/>
        <w:numPr>
          <w:ilvl w:val="1"/>
          <w:numId w:val="4"/>
        </w:numPr>
        <w:rPr>
          <w:sz w:val="24"/>
        </w:rPr>
      </w:pPr>
      <w:r w:rsidRPr="00A535CC">
        <w:rPr>
          <w:sz w:val="24"/>
        </w:rPr>
        <w:t>Recognition that there is a disagreement over a significant issue in relation to the safety and wellbeing of a child / young person and that seeking to clarify, or challenge is a normal and healthy feature of safeguarding practice.</w:t>
      </w:r>
    </w:p>
    <w:p w14:paraId="2B098B45" w14:textId="5C76DB0B" w:rsidR="00550125" w:rsidRDefault="007B423B">
      <w:pPr>
        <w:pStyle w:val="ListParagraph"/>
        <w:numPr>
          <w:ilvl w:val="1"/>
          <w:numId w:val="4"/>
        </w:numPr>
        <w:tabs>
          <w:tab w:val="left" w:pos="864"/>
        </w:tabs>
        <w:spacing w:before="180" w:line="247" w:lineRule="auto"/>
        <w:ind w:right="223"/>
        <w:jc w:val="both"/>
        <w:rPr>
          <w:sz w:val="24"/>
        </w:rPr>
      </w:pPr>
      <w:r>
        <w:rPr>
          <w:sz w:val="24"/>
        </w:rPr>
        <w:t>Most disagreements can be resolved through discussion and negotiation. The practitioners involved should attempt resolution within 24 hours and not longer than 5 working</w:t>
      </w:r>
      <w:r>
        <w:rPr>
          <w:spacing w:val="-13"/>
          <w:sz w:val="24"/>
        </w:rPr>
        <w:t xml:space="preserve"> </w:t>
      </w:r>
      <w:r>
        <w:rPr>
          <w:sz w:val="24"/>
        </w:rPr>
        <w:t>days.</w:t>
      </w:r>
    </w:p>
    <w:p w14:paraId="2830AF28" w14:textId="77777777" w:rsidR="00550125" w:rsidRDefault="007B423B">
      <w:pPr>
        <w:pStyle w:val="ListParagraph"/>
        <w:numPr>
          <w:ilvl w:val="1"/>
          <w:numId w:val="4"/>
        </w:numPr>
        <w:tabs>
          <w:tab w:val="left" w:pos="864"/>
        </w:tabs>
        <w:spacing w:before="214" w:line="244" w:lineRule="auto"/>
        <w:ind w:right="214"/>
        <w:jc w:val="both"/>
        <w:rPr>
          <w:sz w:val="24"/>
        </w:rPr>
      </w:pPr>
      <w:r>
        <w:rPr>
          <w:sz w:val="24"/>
        </w:rPr>
        <w:t>Ideally</w:t>
      </w:r>
      <w:r>
        <w:rPr>
          <w:spacing w:val="-6"/>
          <w:sz w:val="24"/>
        </w:rPr>
        <w:t xml:space="preserve"> </w:t>
      </w:r>
      <w:r>
        <w:rPr>
          <w:sz w:val="24"/>
        </w:rPr>
        <w:t>this</w:t>
      </w:r>
      <w:r>
        <w:rPr>
          <w:spacing w:val="-4"/>
          <w:sz w:val="24"/>
        </w:rPr>
        <w:t xml:space="preserve"> </w:t>
      </w:r>
      <w:r>
        <w:rPr>
          <w:sz w:val="24"/>
        </w:rPr>
        <w:t>will</w:t>
      </w:r>
      <w:r>
        <w:rPr>
          <w:spacing w:val="-5"/>
          <w:sz w:val="24"/>
        </w:rPr>
        <w:t xml:space="preserve"> </w:t>
      </w:r>
      <w:r>
        <w:rPr>
          <w:sz w:val="24"/>
        </w:rPr>
        <w:t>involve</w:t>
      </w:r>
      <w:r>
        <w:rPr>
          <w:spacing w:val="-4"/>
          <w:sz w:val="24"/>
        </w:rPr>
        <w:t xml:space="preserve"> </w:t>
      </w:r>
      <w:r>
        <w:rPr>
          <w:sz w:val="24"/>
        </w:rPr>
        <w:t>a</w:t>
      </w:r>
      <w:r>
        <w:rPr>
          <w:spacing w:val="-3"/>
          <w:sz w:val="24"/>
        </w:rPr>
        <w:t xml:space="preserve"> </w:t>
      </w:r>
      <w:r>
        <w:rPr>
          <w:sz w:val="24"/>
        </w:rPr>
        <w:t>face-to-face</w:t>
      </w:r>
      <w:r>
        <w:rPr>
          <w:spacing w:val="-2"/>
          <w:sz w:val="24"/>
        </w:rPr>
        <w:t xml:space="preserve"> </w:t>
      </w:r>
      <w:r>
        <w:rPr>
          <w:sz w:val="24"/>
        </w:rPr>
        <w:t>meeting</w:t>
      </w:r>
      <w:r>
        <w:rPr>
          <w:spacing w:val="-5"/>
          <w:sz w:val="24"/>
        </w:rPr>
        <w:t xml:space="preserve"> </w:t>
      </w:r>
      <w:r>
        <w:rPr>
          <w:sz w:val="24"/>
        </w:rPr>
        <w:t>in</w:t>
      </w:r>
      <w:r>
        <w:rPr>
          <w:spacing w:val="-2"/>
          <w:sz w:val="24"/>
        </w:rPr>
        <w:t xml:space="preserve"> </w:t>
      </w:r>
      <w:r>
        <w:rPr>
          <w:sz w:val="24"/>
        </w:rPr>
        <w:t>person,</w:t>
      </w:r>
      <w:r>
        <w:rPr>
          <w:spacing w:val="-3"/>
          <w:sz w:val="24"/>
        </w:rPr>
        <w:t xml:space="preserve"> </w:t>
      </w:r>
      <w:r>
        <w:rPr>
          <w:sz w:val="24"/>
        </w:rPr>
        <w:t>or</w:t>
      </w:r>
      <w:r>
        <w:rPr>
          <w:spacing w:val="-4"/>
          <w:sz w:val="24"/>
        </w:rPr>
        <w:t xml:space="preserve"> </w:t>
      </w:r>
      <w:r>
        <w:rPr>
          <w:sz w:val="24"/>
        </w:rPr>
        <w:t>by</w:t>
      </w:r>
      <w:r>
        <w:rPr>
          <w:spacing w:val="-6"/>
          <w:sz w:val="24"/>
        </w:rPr>
        <w:t xml:space="preserve"> </w:t>
      </w:r>
      <w:r>
        <w:rPr>
          <w:sz w:val="24"/>
        </w:rPr>
        <w:t>videocall</w:t>
      </w:r>
      <w:r>
        <w:rPr>
          <w:spacing w:val="-5"/>
          <w:sz w:val="24"/>
        </w:rPr>
        <w:t xml:space="preserve"> </w:t>
      </w:r>
      <w:r>
        <w:rPr>
          <w:sz w:val="24"/>
        </w:rPr>
        <w:t>if</w:t>
      </w:r>
      <w:r>
        <w:rPr>
          <w:spacing w:val="-2"/>
          <w:sz w:val="24"/>
        </w:rPr>
        <w:t xml:space="preserve"> </w:t>
      </w:r>
      <w:r>
        <w:rPr>
          <w:sz w:val="24"/>
        </w:rPr>
        <w:t>it</w:t>
      </w:r>
      <w:r>
        <w:rPr>
          <w:spacing w:val="-6"/>
          <w:sz w:val="24"/>
        </w:rPr>
        <w:t xml:space="preserve"> </w:t>
      </w:r>
      <w:r>
        <w:rPr>
          <w:sz w:val="24"/>
        </w:rPr>
        <w:t>is</w:t>
      </w:r>
      <w:r>
        <w:rPr>
          <w:spacing w:val="-3"/>
          <w:sz w:val="24"/>
        </w:rPr>
        <w:t xml:space="preserve"> </w:t>
      </w:r>
      <w:r>
        <w:rPr>
          <w:sz w:val="24"/>
        </w:rPr>
        <w:t>not</w:t>
      </w:r>
      <w:r>
        <w:rPr>
          <w:spacing w:val="-6"/>
          <w:sz w:val="24"/>
        </w:rPr>
        <w:t xml:space="preserve"> </w:t>
      </w:r>
      <w:r>
        <w:rPr>
          <w:sz w:val="24"/>
        </w:rPr>
        <w:t>possible</w:t>
      </w:r>
      <w:r>
        <w:rPr>
          <w:spacing w:val="-2"/>
          <w:sz w:val="24"/>
        </w:rPr>
        <w:t xml:space="preserve"> </w:t>
      </w:r>
      <w:r>
        <w:rPr>
          <w:sz w:val="24"/>
        </w:rPr>
        <w:t>to meet.</w:t>
      </w:r>
    </w:p>
    <w:p w14:paraId="6EBC6A3E" w14:textId="77777777" w:rsidR="00550125" w:rsidRDefault="007B423B">
      <w:pPr>
        <w:pStyle w:val="ListParagraph"/>
        <w:numPr>
          <w:ilvl w:val="1"/>
          <w:numId w:val="4"/>
        </w:numPr>
        <w:tabs>
          <w:tab w:val="left" w:pos="864"/>
        </w:tabs>
        <w:spacing w:before="191" w:line="247" w:lineRule="auto"/>
        <w:ind w:right="223"/>
        <w:jc w:val="both"/>
        <w:rPr>
          <w:sz w:val="24"/>
        </w:rPr>
      </w:pPr>
      <w:r>
        <w:rPr>
          <w:sz w:val="24"/>
        </w:rPr>
        <w:lastRenderedPageBreak/>
        <w:t>Adopt a conversation that allows everyone’s perspective on the nature of the problem to be heard using the 5-step framework for restorative</w:t>
      </w:r>
      <w:r>
        <w:rPr>
          <w:spacing w:val="-7"/>
          <w:sz w:val="24"/>
        </w:rPr>
        <w:t xml:space="preserve"> </w:t>
      </w:r>
      <w:r>
        <w:rPr>
          <w:sz w:val="24"/>
        </w:rPr>
        <w:t>practice:</w:t>
      </w:r>
    </w:p>
    <w:p w14:paraId="4D44CF1F" w14:textId="77777777" w:rsidR="00550125" w:rsidRDefault="007B423B">
      <w:pPr>
        <w:pStyle w:val="ListParagraph"/>
        <w:numPr>
          <w:ilvl w:val="2"/>
          <w:numId w:val="4"/>
        </w:numPr>
        <w:tabs>
          <w:tab w:val="left" w:pos="1600"/>
          <w:tab w:val="left" w:pos="1601"/>
        </w:tabs>
        <w:spacing w:before="186"/>
        <w:rPr>
          <w:sz w:val="24"/>
        </w:rPr>
      </w:pPr>
      <w:r>
        <w:rPr>
          <w:sz w:val="24"/>
        </w:rPr>
        <w:t>The current concerns - sharing</w:t>
      </w:r>
      <w:r>
        <w:rPr>
          <w:spacing w:val="-4"/>
          <w:sz w:val="24"/>
        </w:rPr>
        <w:t xml:space="preserve"> </w:t>
      </w:r>
      <w:r>
        <w:rPr>
          <w:sz w:val="24"/>
        </w:rPr>
        <w:t>perspectives</w:t>
      </w:r>
    </w:p>
    <w:p w14:paraId="63CAC92D" w14:textId="77777777" w:rsidR="00550125" w:rsidRDefault="007B423B">
      <w:pPr>
        <w:pStyle w:val="ListParagraph"/>
        <w:numPr>
          <w:ilvl w:val="2"/>
          <w:numId w:val="4"/>
        </w:numPr>
        <w:tabs>
          <w:tab w:val="left" w:pos="1600"/>
          <w:tab w:val="left" w:pos="1601"/>
        </w:tabs>
        <w:spacing w:before="18"/>
        <w:rPr>
          <w:sz w:val="24"/>
        </w:rPr>
      </w:pPr>
      <w:r>
        <w:rPr>
          <w:sz w:val="24"/>
        </w:rPr>
        <w:t>How the professionals think and feel about the</w:t>
      </w:r>
      <w:r>
        <w:rPr>
          <w:spacing w:val="-6"/>
          <w:sz w:val="24"/>
        </w:rPr>
        <w:t xml:space="preserve"> </w:t>
      </w:r>
      <w:r>
        <w:rPr>
          <w:sz w:val="24"/>
        </w:rPr>
        <w:t>situation</w:t>
      </w:r>
    </w:p>
    <w:p w14:paraId="7594B948" w14:textId="77777777" w:rsidR="00550125" w:rsidRDefault="007B423B">
      <w:pPr>
        <w:pStyle w:val="ListParagraph"/>
        <w:numPr>
          <w:ilvl w:val="2"/>
          <w:numId w:val="4"/>
        </w:numPr>
        <w:tabs>
          <w:tab w:val="left" w:pos="1600"/>
          <w:tab w:val="left" w:pos="1601"/>
        </w:tabs>
        <w:spacing w:before="21" w:line="252" w:lineRule="auto"/>
        <w:ind w:right="173" w:hanging="360"/>
        <w:rPr>
          <w:sz w:val="24"/>
        </w:rPr>
      </w:pPr>
      <w:r>
        <w:rPr>
          <w:sz w:val="24"/>
        </w:rPr>
        <w:t xml:space="preserve">How the professionals see the impact and who/how the child/family/professionals </w:t>
      </w:r>
      <w:r>
        <w:rPr>
          <w:spacing w:val="-4"/>
          <w:sz w:val="24"/>
        </w:rPr>
        <w:t xml:space="preserve">are </w:t>
      </w:r>
      <w:r>
        <w:rPr>
          <w:sz w:val="24"/>
        </w:rPr>
        <w:t>affected</w:t>
      </w:r>
    </w:p>
    <w:p w14:paraId="6594FB9C" w14:textId="77777777" w:rsidR="00550125" w:rsidRDefault="007B423B">
      <w:pPr>
        <w:pStyle w:val="ListParagraph"/>
        <w:numPr>
          <w:ilvl w:val="2"/>
          <w:numId w:val="4"/>
        </w:numPr>
        <w:tabs>
          <w:tab w:val="left" w:pos="1600"/>
          <w:tab w:val="left" w:pos="1601"/>
        </w:tabs>
        <w:spacing w:before="6"/>
        <w:rPr>
          <w:sz w:val="24"/>
        </w:rPr>
      </w:pPr>
      <w:r>
        <w:rPr>
          <w:sz w:val="24"/>
        </w:rPr>
        <w:t>Together find ways forward to resolve the challenges</w:t>
      </w:r>
    </w:p>
    <w:p w14:paraId="1F8584A3" w14:textId="77777777" w:rsidR="00550125" w:rsidRDefault="007B423B">
      <w:pPr>
        <w:pStyle w:val="ListParagraph"/>
        <w:numPr>
          <w:ilvl w:val="2"/>
          <w:numId w:val="4"/>
        </w:numPr>
        <w:tabs>
          <w:tab w:val="left" w:pos="1600"/>
          <w:tab w:val="left" w:pos="1601"/>
        </w:tabs>
        <w:spacing w:before="18"/>
        <w:rPr>
          <w:sz w:val="24"/>
        </w:rPr>
      </w:pPr>
      <w:r>
        <w:rPr>
          <w:sz w:val="24"/>
        </w:rPr>
        <w:t>Record all agreed actions and decide who needs to be made</w:t>
      </w:r>
      <w:r>
        <w:rPr>
          <w:spacing w:val="-12"/>
          <w:sz w:val="24"/>
        </w:rPr>
        <w:t xml:space="preserve"> </w:t>
      </w:r>
      <w:r>
        <w:rPr>
          <w:sz w:val="24"/>
        </w:rPr>
        <w:t>aware</w:t>
      </w:r>
    </w:p>
    <w:p w14:paraId="603E2972" w14:textId="77777777" w:rsidR="00550125" w:rsidRDefault="00550125">
      <w:pPr>
        <w:pStyle w:val="BodyText"/>
        <w:spacing w:before="7"/>
        <w:rPr>
          <w:sz w:val="27"/>
        </w:rPr>
      </w:pPr>
    </w:p>
    <w:p w14:paraId="4BC8D826" w14:textId="77777777" w:rsidR="00550125" w:rsidRDefault="007B423B">
      <w:pPr>
        <w:pStyle w:val="ListParagraph"/>
        <w:numPr>
          <w:ilvl w:val="1"/>
          <w:numId w:val="4"/>
        </w:numPr>
        <w:tabs>
          <w:tab w:val="left" w:pos="864"/>
        </w:tabs>
        <w:spacing w:line="247" w:lineRule="auto"/>
        <w:ind w:right="218"/>
        <w:jc w:val="both"/>
        <w:rPr>
          <w:sz w:val="24"/>
        </w:rPr>
      </w:pPr>
      <w:r>
        <w:rPr>
          <w:sz w:val="24"/>
        </w:rPr>
        <w:t>If</w:t>
      </w:r>
      <w:r>
        <w:rPr>
          <w:spacing w:val="-7"/>
          <w:sz w:val="24"/>
        </w:rPr>
        <w:t xml:space="preserve"> </w:t>
      </w:r>
      <w:r>
        <w:rPr>
          <w:sz w:val="24"/>
        </w:rPr>
        <w:t>feelings</w:t>
      </w:r>
      <w:r>
        <w:rPr>
          <w:spacing w:val="-6"/>
          <w:sz w:val="24"/>
        </w:rPr>
        <w:t xml:space="preserve"> </w:t>
      </w:r>
      <w:r>
        <w:rPr>
          <w:sz w:val="24"/>
        </w:rPr>
        <w:t>are</w:t>
      </w:r>
      <w:r>
        <w:rPr>
          <w:spacing w:val="-7"/>
          <w:sz w:val="24"/>
        </w:rPr>
        <w:t xml:space="preserve"> </w:t>
      </w:r>
      <w:r>
        <w:rPr>
          <w:sz w:val="24"/>
        </w:rPr>
        <w:t>running</w:t>
      </w:r>
      <w:r>
        <w:rPr>
          <w:spacing w:val="-5"/>
          <w:sz w:val="24"/>
        </w:rPr>
        <w:t xml:space="preserve"> </w:t>
      </w:r>
      <w:r>
        <w:rPr>
          <w:sz w:val="24"/>
        </w:rPr>
        <w:t>high</w:t>
      </w:r>
      <w:r>
        <w:rPr>
          <w:spacing w:val="-7"/>
          <w:sz w:val="24"/>
        </w:rPr>
        <w:t xml:space="preserve"> </w:t>
      </w:r>
      <w:r>
        <w:rPr>
          <w:sz w:val="24"/>
        </w:rPr>
        <w:t>a</w:t>
      </w:r>
      <w:r>
        <w:rPr>
          <w:spacing w:val="-7"/>
          <w:sz w:val="24"/>
        </w:rPr>
        <w:t xml:space="preserve"> </w:t>
      </w:r>
      <w:r>
        <w:rPr>
          <w:sz w:val="24"/>
        </w:rPr>
        <w:t>senior</w:t>
      </w:r>
      <w:r>
        <w:rPr>
          <w:spacing w:val="-7"/>
          <w:sz w:val="24"/>
        </w:rPr>
        <w:t xml:space="preserve"> </w:t>
      </w:r>
      <w:r>
        <w:rPr>
          <w:sz w:val="24"/>
        </w:rPr>
        <w:t>person</w:t>
      </w:r>
      <w:r>
        <w:rPr>
          <w:spacing w:val="-8"/>
          <w:sz w:val="24"/>
        </w:rPr>
        <w:t xml:space="preserve"> </w:t>
      </w:r>
      <w:r>
        <w:rPr>
          <w:sz w:val="24"/>
        </w:rPr>
        <w:t>may</w:t>
      </w:r>
      <w:r>
        <w:rPr>
          <w:spacing w:val="-6"/>
          <w:sz w:val="24"/>
        </w:rPr>
        <w:t xml:space="preserve"> </w:t>
      </w:r>
      <w:r>
        <w:rPr>
          <w:sz w:val="24"/>
        </w:rPr>
        <w:t>be</w:t>
      </w:r>
      <w:r>
        <w:rPr>
          <w:spacing w:val="-9"/>
          <w:sz w:val="24"/>
        </w:rPr>
        <w:t xml:space="preserve"> </w:t>
      </w:r>
      <w:r>
        <w:rPr>
          <w:sz w:val="24"/>
        </w:rPr>
        <w:t>sought</w:t>
      </w:r>
      <w:r>
        <w:rPr>
          <w:spacing w:val="-6"/>
          <w:sz w:val="24"/>
        </w:rPr>
        <w:t xml:space="preserve"> </w:t>
      </w:r>
      <w:r>
        <w:rPr>
          <w:sz w:val="24"/>
        </w:rPr>
        <w:t>to</w:t>
      </w:r>
      <w:r>
        <w:rPr>
          <w:spacing w:val="-8"/>
          <w:sz w:val="24"/>
        </w:rPr>
        <w:t xml:space="preserve"> </w:t>
      </w:r>
      <w:r>
        <w:rPr>
          <w:sz w:val="24"/>
        </w:rPr>
        <w:t>support</w:t>
      </w:r>
      <w:r>
        <w:rPr>
          <w:spacing w:val="-4"/>
          <w:sz w:val="24"/>
        </w:rPr>
        <w:t xml:space="preserve"> </w:t>
      </w:r>
      <w:r>
        <w:rPr>
          <w:sz w:val="24"/>
        </w:rPr>
        <w:t>a</w:t>
      </w:r>
      <w:r>
        <w:rPr>
          <w:spacing w:val="-8"/>
          <w:sz w:val="24"/>
        </w:rPr>
        <w:t xml:space="preserve"> </w:t>
      </w:r>
      <w:r>
        <w:rPr>
          <w:sz w:val="24"/>
        </w:rPr>
        <w:t>restorative</w:t>
      </w:r>
      <w:r>
        <w:rPr>
          <w:spacing w:val="-7"/>
          <w:sz w:val="24"/>
        </w:rPr>
        <w:t xml:space="preserve"> </w:t>
      </w:r>
      <w:r>
        <w:rPr>
          <w:sz w:val="24"/>
        </w:rPr>
        <w:t>approach to facilitate the conversation. Helpful questions to assist resolution, are at the end of this chapter</w:t>
      </w:r>
    </w:p>
    <w:p w14:paraId="73190C8F" w14:textId="77777777" w:rsidR="00550125" w:rsidRDefault="00550125">
      <w:pPr>
        <w:pStyle w:val="BodyText"/>
        <w:spacing w:before="11"/>
        <w:rPr>
          <w:sz w:val="23"/>
        </w:rPr>
      </w:pPr>
    </w:p>
    <w:p w14:paraId="2303B33A" w14:textId="77777777" w:rsidR="00550125" w:rsidRDefault="007B423B">
      <w:pPr>
        <w:pStyle w:val="ListParagraph"/>
        <w:numPr>
          <w:ilvl w:val="1"/>
          <w:numId w:val="4"/>
        </w:numPr>
        <w:tabs>
          <w:tab w:val="left" w:pos="863"/>
          <w:tab w:val="left" w:pos="864"/>
        </w:tabs>
        <w:rPr>
          <w:sz w:val="24"/>
        </w:rPr>
      </w:pPr>
      <w:r>
        <w:rPr>
          <w:sz w:val="24"/>
        </w:rPr>
        <w:t>The</w:t>
      </w:r>
      <w:r>
        <w:rPr>
          <w:spacing w:val="-6"/>
          <w:sz w:val="24"/>
        </w:rPr>
        <w:t xml:space="preserve"> </w:t>
      </w:r>
      <w:r>
        <w:rPr>
          <w:sz w:val="24"/>
        </w:rPr>
        <w:t>same</w:t>
      </w:r>
      <w:r>
        <w:rPr>
          <w:spacing w:val="-7"/>
          <w:sz w:val="24"/>
        </w:rPr>
        <w:t xml:space="preserve"> </w:t>
      </w:r>
      <w:r>
        <w:rPr>
          <w:sz w:val="24"/>
        </w:rPr>
        <w:t>approach</w:t>
      </w:r>
      <w:r>
        <w:rPr>
          <w:spacing w:val="-2"/>
          <w:sz w:val="24"/>
        </w:rPr>
        <w:t xml:space="preserve"> </w:t>
      </w:r>
      <w:r>
        <w:rPr>
          <w:sz w:val="24"/>
        </w:rPr>
        <w:t>should</w:t>
      </w:r>
      <w:r>
        <w:rPr>
          <w:spacing w:val="-4"/>
          <w:sz w:val="24"/>
        </w:rPr>
        <w:t xml:space="preserve"> </w:t>
      </w:r>
      <w:r>
        <w:rPr>
          <w:sz w:val="24"/>
        </w:rPr>
        <w:t>be</w:t>
      </w:r>
      <w:r>
        <w:rPr>
          <w:spacing w:val="-6"/>
          <w:sz w:val="24"/>
        </w:rPr>
        <w:t xml:space="preserve"> </w:t>
      </w:r>
      <w:r>
        <w:rPr>
          <w:sz w:val="24"/>
        </w:rPr>
        <w:t>used</w:t>
      </w:r>
      <w:r>
        <w:rPr>
          <w:spacing w:val="-5"/>
          <w:sz w:val="24"/>
        </w:rPr>
        <w:t xml:space="preserve"> </w:t>
      </w:r>
      <w:r>
        <w:rPr>
          <w:sz w:val="24"/>
        </w:rPr>
        <w:t>by</w:t>
      </w:r>
      <w:r>
        <w:rPr>
          <w:spacing w:val="-6"/>
          <w:sz w:val="24"/>
        </w:rPr>
        <w:t xml:space="preserve"> </w:t>
      </w:r>
      <w:r>
        <w:rPr>
          <w:sz w:val="24"/>
        </w:rPr>
        <w:t>professionals</w:t>
      </w:r>
      <w:r>
        <w:rPr>
          <w:spacing w:val="-6"/>
          <w:sz w:val="24"/>
        </w:rPr>
        <w:t xml:space="preserve"> </w:t>
      </w:r>
      <w:r>
        <w:rPr>
          <w:sz w:val="24"/>
        </w:rPr>
        <w:t>at</w:t>
      </w:r>
      <w:r>
        <w:rPr>
          <w:spacing w:val="-5"/>
          <w:sz w:val="24"/>
        </w:rPr>
        <w:t xml:space="preserve"> </w:t>
      </w:r>
      <w:r>
        <w:rPr>
          <w:sz w:val="24"/>
        </w:rPr>
        <w:t>all</w:t>
      </w:r>
      <w:r>
        <w:rPr>
          <w:spacing w:val="-5"/>
          <w:sz w:val="24"/>
        </w:rPr>
        <w:t xml:space="preserve"> </w:t>
      </w:r>
      <w:r>
        <w:rPr>
          <w:sz w:val="24"/>
        </w:rPr>
        <w:t>Steps</w:t>
      </w:r>
      <w:r>
        <w:rPr>
          <w:spacing w:val="-8"/>
          <w:sz w:val="24"/>
        </w:rPr>
        <w:t xml:space="preserve"> </w:t>
      </w:r>
      <w:r>
        <w:rPr>
          <w:sz w:val="24"/>
        </w:rPr>
        <w:t>of</w:t>
      </w:r>
      <w:r>
        <w:rPr>
          <w:spacing w:val="-5"/>
          <w:sz w:val="24"/>
        </w:rPr>
        <w:t xml:space="preserve"> </w:t>
      </w:r>
      <w:r>
        <w:rPr>
          <w:sz w:val="24"/>
        </w:rPr>
        <w:t>the</w:t>
      </w:r>
      <w:r>
        <w:rPr>
          <w:spacing w:val="-6"/>
          <w:sz w:val="24"/>
        </w:rPr>
        <w:t xml:space="preserve"> </w:t>
      </w:r>
      <w:r>
        <w:rPr>
          <w:sz w:val="24"/>
        </w:rPr>
        <w:t>process,</w:t>
      </w:r>
      <w:r>
        <w:rPr>
          <w:spacing w:val="-2"/>
          <w:sz w:val="24"/>
        </w:rPr>
        <w:t xml:space="preserve"> </w:t>
      </w:r>
      <w:r>
        <w:rPr>
          <w:sz w:val="24"/>
        </w:rPr>
        <w:t>see</w:t>
      </w:r>
      <w:r>
        <w:rPr>
          <w:spacing w:val="-6"/>
          <w:sz w:val="24"/>
        </w:rPr>
        <w:t xml:space="preserve"> </w:t>
      </w:r>
      <w:r>
        <w:rPr>
          <w:sz w:val="24"/>
        </w:rPr>
        <w:t>below.</w:t>
      </w:r>
    </w:p>
    <w:p w14:paraId="5FFF737D" w14:textId="77777777" w:rsidR="00550125" w:rsidRDefault="00550125">
      <w:pPr>
        <w:pStyle w:val="BodyText"/>
        <w:spacing w:before="5"/>
      </w:pPr>
    </w:p>
    <w:p w14:paraId="65FE5DD2" w14:textId="77777777" w:rsidR="00550125" w:rsidRDefault="007B423B">
      <w:pPr>
        <w:pStyle w:val="Heading1"/>
        <w:ind w:firstLine="0"/>
        <w:jc w:val="both"/>
      </w:pPr>
      <w:r>
        <w:t>Step 1</w:t>
      </w:r>
    </w:p>
    <w:p w14:paraId="6A623234" w14:textId="77777777" w:rsidR="00550125" w:rsidRDefault="00550125">
      <w:pPr>
        <w:pStyle w:val="BodyText"/>
        <w:spacing w:before="4"/>
        <w:rPr>
          <w:b/>
        </w:rPr>
      </w:pPr>
    </w:p>
    <w:p w14:paraId="542CEAD4" w14:textId="656B5811" w:rsidR="00550125" w:rsidRDefault="007B423B">
      <w:pPr>
        <w:pStyle w:val="BodyText"/>
        <w:spacing w:before="1" w:line="249" w:lineRule="auto"/>
        <w:ind w:left="167" w:right="212" w:hanging="10"/>
        <w:jc w:val="both"/>
      </w:pPr>
      <w:r>
        <w:t xml:space="preserve">The process of resolving professional disagreements will initially involve workers consulting </w:t>
      </w:r>
      <w:r>
        <w:rPr>
          <w:spacing w:val="3"/>
        </w:rPr>
        <w:t xml:space="preserve">co- </w:t>
      </w:r>
      <w:r>
        <w:t xml:space="preserve">workers within their own </w:t>
      </w:r>
      <w:proofErr w:type="spellStart"/>
      <w:r w:rsidR="00FA4D9E">
        <w:t>organi</w:t>
      </w:r>
      <w:r w:rsidR="00797851">
        <w:t>s</w:t>
      </w:r>
      <w:r w:rsidR="00FA4D9E">
        <w:t>ation</w:t>
      </w:r>
      <w:proofErr w:type="spellEnd"/>
      <w:r w:rsidR="00FA4D9E">
        <w:t xml:space="preserve"> (</w:t>
      </w:r>
      <w:r w:rsidR="00C83E61">
        <w:rPr>
          <w:b/>
          <w:bCs/>
        </w:rPr>
        <w:t>Discussion between front line workers</w:t>
      </w:r>
      <w:r w:rsidR="00FA4D9E">
        <w:t>)</w:t>
      </w:r>
      <w:r>
        <w:t>, to clarify their thinking and practice in the first instance, for example,</w:t>
      </w:r>
      <w:r>
        <w:rPr>
          <w:spacing w:val="-5"/>
        </w:rPr>
        <w:t xml:space="preserve"> </w:t>
      </w:r>
      <w:r>
        <w:t>via</w:t>
      </w:r>
      <w:r>
        <w:rPr>
          <w:spacing w:val="-10"/>
        </w:rPr>
        <w:t xml:space="preserve"> </w:t>
      </w:r>
      <w:r>
        <w:t>discussion</w:t>
      </w:r>
      <w:r>
        <w:rPr>
          <w:spacing w:val="-6"/>
        </w:rPr>
        <w:t xml:space="preserve"> </w:t>
      </w:r>
      <w:r>
        <w:t>with</w:t>
      </w:r>
      <w:r>
        <w:rPr>
          <w:spacing w:val="-7"/>
        </w:rPr>
        <w:t xml:space="preserve"> </w:t>
      </w:r>
      <w:r>
        <w:t>the</w:t>
      </w:r>
      <w:r>
        <w:rPr>
          <w:spacing w:val="-6"/>
        </w:rPr>
        <w:t xml:space="preserve"> </w:t>
      </w:r>
      <w:r>
        <w:t>safeguarding</w:t>
      </w:r>
      <w:r>
        <w:rPr>
          <w:spacing w:val="-5"/>
        </w:rPr>
        <w:t xml:space="preserve"> </w:t>
      </w:r>
      <w:r>
        <w:t>lead,</w:t>
      </w:r>
      <w:r>
        <w:rPr>
          <w:spacing w:val="-5"/>
        </w:rPr>
        <w:t xml:space="preserve"> </w:t>
      </w:r>
      <w:hyperlink r:id="rId14">
        <w:r>
          <w:t>a</w:t>
        </w:r>
      </w:hyperlink>
      <w:hyperlink r:id="rId15">
        <w:r>
          <w:rPr>
            <w:color w:val="0000FF"/>
            <w:spacing w:val="-8"/>
            <w:u w:val="single" w:color="0000FF"/>
          </w:rPr>
          <w:t xml:space="preserve"> </w:t>
        </w:r>
        <w:r>
          <w:rPr>
            <w:color w:val="0000FF"/>
            <w:u w:val="single" w:color="0000FF"/>
          </w:rPr>
          <w:t>Professionals</w:t>
        </w:r>
        <w:r>
          <w:rPr>
            <w:color w:val="0000FF"/>
            <w:spacing w:val="-8"/>
            <w:u w:val="single" w:color="0000FF"/>
          </w:rPr>
          <w:t xml:space="preserve"> </w:t>
        </w:r>
        <w:r>
          <w:rPr>
            <w:color w:val="0000FF"/>
            <w:u w:val="single" w:color="0000FF"/>
          </w:rPr>
          <w:t>Only</w:t>
        </w:r>
        <w:r>
          <w:rPr>
            <w:color w:val="0000FF"/>
            <w:spacing w:val="-6"/>
            <w:u w:val="single" w:color="0000FF"/>
          </w:rPr>
          <w:t xml:space="preserve"> </w:t>
        </w:r>
        <w:r>
          <w:rPr>
            <w:color w:val="0000FF"/>
            <w:u w:val="single" w:color="0000FF"/>
          </w:rPr>
          <w:t>Meeting</w:t>
        </w:r>
        <w:r>
          <w:rPr>
            <w:color w:val="0000FF"/>
            <w:spacing w:val="-7"/>
          </w:rPr>
          <w:t xml:space="preserve"> </w:t>
        </w:r>
      </w:hyperlink>
      <w:r>
        <w:t>or</w:t>
      </w:r>
      <w:r>
        <w:rPr>
          <w:spacing w:val="-6"/>
        </w:rPr>
        <w:t xml:space="preserve"> </w:t>
      </w:r>
      <w:r>
        <w:t>other</w:t>
      </w:r>
      <w:r>
        <w:rPr>
          <w:spacing w:val="-11"/>
        </w:rPr>
        <w:t xml:space="preserve"> </w:t>
      </w:r>
      <w:r>
        <w:t>meeting which promotes reflection, using an appropriate practice tool where available, such as the</w:t>
      </w:r>
      <w:r w:rsidR="00797851">
        <w:rPr>
          <w:color w:val="0461C1"/>
        </w:rPr>
        <w:t xml:space="preserve"> </w:t>
      </w:r>
      <w:hyperlink r:id="rId16" w:history="1">
        <w:r w:rsidR="00EF572A">
          <w:rPr>
            <w:rStyle w:val="Hyperlink"/>
          </w:rPr>
          <w:t>Threshold of Needs</w:t>
        </w:r>
      </w:hyperlink>
    </w:p>
    <w:p w14:paraId="5A399D1B" w14:textId="77777777" w:rsidR="00550125" w:rsidRDefault="00550125">
      <w:pPr>
        <w:pStyle w:val="BodyText"/>
        <w:spacing w:before="8"/>
        <w:rPr>
          <w:sz w:val="14"/>
        </w:rPr>
      </w:pPr>
    </w:p>
    <w:p w14:paraId="6F4D09B2" w14:textId="77777777" w:rsidR="00550125" w:rsidRDefault="007B423B">
      <w:pPr>
        <w:pStyle w:val="BodyText"/>
        <w:spacing w:before="92" w:line="247" w:lineRule="auto"/>
        <w:ind w:left="167" w:right="1297" w:hanging="10"/>
      </w:pPr>
      <w:r>
        <w:t>The following should then be considered as part of the process of resolving professional disagreements:</w:t>
      </w:r>
    </w:p>
    <w:p w14:paraId="7979D949" w14:textId="77777777" w:rsidR="00550125" w:rsidRDefault="00550125">
      <w:pPr>
        <w:pStyle w:val="BodyText"/>
        <w:spacing w:before="10"/>
        <w:rPr>
          <w:sz w:val="23"/>
        </w:rPr>
      </w:pPr>
    </w:p>
    <w:p w14:paraId="5291CDD0" w14:textId="2FF616C3" w:rsidR="00550125" w:rsidRDefault="007B423B">
      <w:pPr>
        <w:pStyle w:val="ListParagraph"/>
        <w:numPr>
          <w:ilvl w:val="0"/>
          <w:numId w:val="2"/>
        </w:numPr>
        <w:tabs>
          <w:tab w:val="left" w:pos="864"/>
        </w:tabs>
        <w:spacing w:line="249" w:lineRule="auto"/>
        <w:ind w:right="214"/>
        <w:jc w:val="both"/>
        <w:rPr>
          <w:sz w:val="24"/>
        </w:rPr>
      </w:pPr>
      <w:r>
        <w:rPr>
          <w:sz w:val="24"/>
        </w:rPr>
        <w:t>Initial attempts to resolve the problem will normally be made between the professionals / agencies</w:t>
      </w:r>
      <w:r>
        <w:rPr>
          <w:spacing w:val="-8"/>
          <w:sz w:val="24"/>
        </w:rPr>
        <w:t xml:space="preserve"> </w:t>
      </w:r>
      <w:r>
        <w:rPr>
          <w:sz w:val="24"/>
        </w:rPr>
        <w:t>who</w:t>
      </w:r>
      <w:r>
        <w:rPr>
          <w:spacing w:val="-9"/>
          <w:sz w:val="24"/>
        </w:rPr>
        <w:t xml:space="preserve"> </w:t>
      </w:r>
      <w:r>
        <w:rPr>
          <w:sz w:val="24"/>
        </w:rPr>
        <w:t>have</w:t>
      </w:r>
      <w:r>
        <w:rPr>
          <w:spacing w:val="-9"/>
          <w:sz w:val="24"/>
        </w:rPr>
        <w:t xml:space="preserve"> </w:t>
      </w:r>
      <w:r>
        <w:rPr>
          <w:sz w:val="24"/>
        </w:rPr>
        <w:t>the</w:t>
      </w:r>
      <w:r>
        <w:rPr>
          <w:spacing w:val="-8"/>
          <w:sz w:val="24"/>
        </w:rPr>
        <w:t xml:space="preserve"> </w:t>
      </w:r>
      <w:r>
        <w:rPr>
          <w:sz w:val="24"/>
        </w:rPr>
        <w:t>original</w:t>
      </w:r>
      <w:r>
        <w:rPr>
          <w:spacing w:val="-10"/>
          <w:sz w:val="24"/>
        </w:rPr>
        <w:t xml:space="preserve"> </w:t>
      </w:r>
      <w:r>
        <w:rPr>
          <w:sz w:val="24"/>
        </w:rPr>
        <w:t>disagreement,</w:t>
      </w:r>
      <w:r>
        <w:rPr>
          <w:spacing w:val="-6"/>
          <w:sz w:val="24"/>
        </w:rPr>
        <w:t xml:space="preserve"> </w:t>
      </w:r>
      <w:r>
        <w:rPr>
          <w:sz w:val="24"/>
        </w:rPr>
        <w:t>at</w:t>
      </w:r>
      <w:r>
        <w:rPr>
          <w:spacing w:val="-10"/>
          <w:sz w:val="24"/>
        </w:rPr>
        <w:t xml:space="preserve"> </w:t>
      </w:r>
      <w:r>
        <w:rPr>
          <w:sz w:val="24"/>
        </w:rPr>
        <w:t>the</w:t>
      </w:r>
      <w:r>
        <w:rPr>
          <w:spacing w:val="-11"/>
          <w:sz w:val="24"/>
        </w:rPr>
        <w:t xml:space="preserve"> </w:t>
      </w:r>
      <w:r>
        <w:rPr>
          <w:sz w:val="24"/>
        </w:rPr>
        <w:t>time</w:t>
      </w:r>
      <w:r>
        <w:rPr>
          <w:spacing w:val="-7"/>
          <w:sz w:val="24"/>
        </w:rPr>
        <w:t xml:space="preserve"> </w:t>
      </w:r>
      <w:r>
        <w:rPr>
          <w:sz w:val="24"/>
        </w:rPr>
        <w:t>the</w:t>
      </w:r>
      <w:r>
        <w:rPr>
          <w:spacing w:val="-9"/>
          <w:sz w:val="24"/>
        </w:rPr>
        <w:t xml:space="preserve"> </w:t>
      </w:r>
      <w:r>
        <w:rPr>
          <w:sz w:val="24"/>
        </w:rPr>
        <w:t>dispute</w:t>
      </w:r>
      <w:r>
        <w:rPr>
          <w:spacing w:val="-10"/>
          <w:sz w:val="24"/>
        </w:rPr>
        <w:t xml:space="preserve"> </w:t>
      </w:r>
      <w:r>
        <w:rPr>
          <w:sz w:val="24"/>
        </w:rPr>
        <w:t>is</w:t>
      </w:r>
      <w:r>
        <w:rPr>
          <w:spacing w:val="-8"/>
          <w:sz w:val="24"/>
        </w:rPr>
        <w:t xml:space="preserve"> </w:t>
      </w:r>
      <w:r>
        <w:rPr>
          <w:sz w:val="24"/>
        </w:rPr>
        <w:t>identified,</w:t>
      </w:r>
      <w:r>
        <w:rPr>
          <w:spacing w:val="-9"/>
          <w:sz w:val="24"/>
        </w:rPr>
        <w:t xml:space="preserve"> </w:t>
      </w:r>
      <w:r>
        <w:rPr>
          <w:sz w:val="24"/>
        </w:rPr>
        <w:t>unless</w:t>
      </w:r>
      <w:r>
        <w:rPr>
          <w:spacing w:val="-7"/>
          <w:sz w:val="24"/>
        </w:rPr>
        <w:t xml:space="preserve"> </w:t>
      </w:r>
      <w:r>
        <w:rPr>
          <w:sz w:val="24"/>
        </w:rPr>
        <w:t xml:space="preserve">the child / young person is at immediate or significant risk. </w:t>
      </w:r>
    </w:p>
    <w:p w14:paraId="3E918DFD" w14:textId="77777777" w:rsidR="00550125" w:rsidRDefault="007B423B">
      <w:pPr>
        <w:pStyle w:val="ListParagraph"/>
        <w:numPr>
          <w:ilvl w:val="0"/>
          <w:numId w:val="2"/>
        </w:numPr>
        <w:tabs>
          <w:tab w:val="left" w:pos="864"/>
        </w:tabs>
        <w:spacing w:before="179" w:line="247" w:lineRule="auto"/>
        <w:ind w:right="212"/>
        <w:jc w:val="both"/>
        <w:rPr>
          <w:sz w:val="24"/>
        </w:rPr>
      </w:pPr>
      <w:r>
        <w:rPr>
          <w:sz w:val="24"/>
        </w:rPr>
        <w:t>Both</w:t>
      </w:r>
      <w:r>
        <w:rPr>
          <w:spacing w:val="-7"/>
          <w:sz w:val="24"/>
        </w:rPr>
        <w:t xml:space="preserve"> </w:t>
      </w:r>
      <w:r>
        <w:rPr>
          <w:sz w:val="24"/>
        </w:rPr>
        <w:t>agencies</w:t>
      </w:r>
      <w:r>
        <w:rPr>
          <w:spacing w:val="-6"/>
          <w:sz w:val="24"/>
        </w:rPr>
        <w:t xml:space="preserve"> </w:t>
      </w:r>
      <w:r>
        <w:rPr>
          <w:sz w:val="24"/>
        </w:rPr>
        <w:t>will</w:t>
      </w:r>
      <w:r>
        <w:rPr>
          <w:spacing w:val="-5"/>
          <w:sz w:val="24"/>
        </w:rPr>
        <w:t xml:space="preserve"> </w:t>
      </w:r>
      <w:r>
        <w:rPr>
          <w:sz w:val="24"/>
        </w:rPr>
        <w:t>give</w:t>
      </w:r>
      <w:r>
        <w:rPr>
          <w:spacing w:val="-4"/>
          <w:sz w:val="24"/>
        </w:rPr>
        <w:t xml:space="preserve"> </w:t>
      </w:r>
      <w:r>
        <w:rPr>
          <w:sz w:val="24"/>
        </w:rPr>
        <w:t>clear</w:t>
      </w:r>
      <w:r>
        <w:rPr>
          <w:spacing w:val="-7"/>
          <w:sz w:val="24"/>
        </w:rPr>
        <w:t xml:space="preserve"> </w:t>
      </w:r>
      <w:r>
        <w:rPr>
          <w:sz w:val="24"/>
        </w:rPr>
        <w:t>reason(s)</w:t>
      </w:r>
      <w:r>
        <w:rPr>
          <w:spacing w:val="-5"/>
          <w:sz w:val="24"/>
        </w:rPr>
        <w:t xml:space="preserve"> </w:t>
      </w:r>
      <w:r>
        <w:rPr>
          <w:sz w:val="24"/>
        </w:rPr>
        <w:t>for</w:t>
      </w:r>
      <w:r>
        <w:rPr>
          <w:spacing w:val="-7"/>
          <w:sz w:val="24"/>
        </w:rPr>
        <w:t xml:space="preserve"> </w:t>
      </w:r>
      <w:r>
        <w:rPr>
          <w:sz w:val="24"/>
        </w:rPr>
        <w:t>their</w:t>
      </w:r>
      <w:r>
        <w:rPr>
          <w:spacing w:val="-4"/>
          <w:sz w:val="24"/>
        </w:rPr>
        <w:t xml:space="preserve"> </w:t>
      </w:r>
      <w:r>
        <w:rPr>
          <w:sz w:val="24"/>
        </w:rPr>
        <w:t>safeguarding</w:t>
      </w:r>
      <w:r>
        <w:rPr>
          <w:spacing w:val="-4"/>
          <w:sz w:val="24"/>
        </w:rPr>
        <w:t xml:space="preserve"> </w:t>
      </w:r>
      <w:r>
        <w:rPr>
          <w:sz w:val="24"/>
        </w:rPr>
        <w:t>concerns</w:t>
      </w:r>
      <w:r>
        <w:rPr>
          <w:spacing w:val="-6"/>
          <w:sz w:val="24"/>
        </w:rPr>
        <w:t xml:space="preserve"> </w:t>
      </w:r>
      <w:r>
        <w:rPr>
          <w:sz w:val="24"/>
        </w:rPr>
        <w:t>and</w:t>
      </w:r>
      <w:r>
        <w:rPr>
          <w:spacing w:val="-7"/>
          <w:sz w:val="24"/>
        </w:rPr>
        <w:t xml:space="preserve"> </w:t>
      </w:r>
      <w:r>
        <w:rPr>
          <w:sz w:val="24"/>
        </w:rPr>
        <w:t>approach,</w:t>
      </w:r>
      <w:r>
        <w:rPr>
          <w:spacing w:val="-5"/>
          <w:sz w:val="24"/>
        </w:rPr>
        <w:t xml:space="preserve"> </w:t>
      </w:r>
      <w:r>
        <w:rPr>
          <w:sz w:val="24"/>
        </w:rPr>
        <w:t>which should</w:t>
      </w:r>
      <w:r>
        <w:rPr>
          <w:spacing w:val="-15"/>
          <w:sz w:val="24"/>
        </w:rPr>
        <w:t xml:space="preserve"> </w:t>
      </w:r>
      <w:r>
        <w:rPr>
          <w:sz w:val="24"/>
        </w:rPr>
        <w:t>be</w:t>
      </w:r>
      <w:r>
        <w:rPr>
          <w:spacing w:val="-13"/>
          <w:sz w:val="24"/>
        </w:rPr>
        <w:t xml:space="preserve"> </w:t>
      </w:r>
      <w:r>
        <w:rPr>
          <w:sz w:val="24"/>
        </w:rPr>
        <w:t>confirmed</w:t>
      </w:r>
      <w:r>
        <w:rPr>
          <w:spacing w:val="-12"/>
          <w:sz w:val="24"/>
        </w:rPr>
        <w:t xml:space="preserve"> </w:t>
      </w:r>
      <w:r>
        <w:rPr>
          <w:sz w:val="24"/>
        </w:rPr>
        <w:t>in</w:t>
      </w:r>
      <w:r>
        <w:rPr>
          <w:spacing w:val="-16"/>
          <w:sz w:val="24"/>
        </w:rPr>
        <w:t xml:space="preserve"> </w:t>
      </w:r>
      <w:r>
        <w:rPr>
          <w:sz w:val="24"/>
        </w:rPr>
        <w:t>writing</w:t>
      </w:r>
      <w:r>
        <w:rPr>
          <w:spacing w:val="-13"/>
          <w:sz w:val="24"/>
        </w:rPr>
        <w:t xml:space="preserve"> </w:t>
      </w:r>
      <w:r>
        <w:rPr>
          <w:sz w:val="24"/>
        </w:rPr>
        <w:t>so</w:t>
      </w:r>
      <w:r>
        <w:rPr>
          <w:spacing w:val="-15"/>
          <w:sz w:val="24"/>
        </w:rPr>
        <w:t xml:space="preserve"> </w:t>
      </w:r>
      <w:r>
        <w:rPr>
          <w:sz w:val="24"/>
        </w:rPr>
        <w:t>that</w:t>
      </w:r>
      <w:r>
        <w:rPr>
          <w:spacing w:val="-12"/>
          <w:sz w:val="24"/>
        </w:rPr>
        <w:t xml:space="preserve"> </w:t>
      </w:r>
      <w:r>
        <w:rPr>
          <w:sz w:val="24"/>
        </w:rPr>
        <w:t>the</w:t>
      </w:r>
      <w:r>
        <w:rPr>
          <w:spacing w:val="-15"/>
          <w:sz w:val="24"/>
        </w:rPr>
        <w:t xml:space="preserve"> </w:t>
      </w:r>
      <w:r>
        <w:rPr>
          <w:sz w:val="24"/>
        </w:rPr>
        <w:t>basis</w:t>
      </w:r>
      <w:r>
        <w:rPr>
          <w:spacing w:val="-13"/>
          <w:sz w:val="24"/>
        </w:rPr>
        <w:t xml:space="preserve"> </w:t>
      </w:r>
      <w:r>
        <w:rPr>
          <w:sz w:val="24"/>
        </w:rPr>
        <w:t>of</w:t>
      </w:r>
      <w:r>
        <w:rPr>
          <w:spacing w:val="-14"/>
          <w:sz w:val="24"/>
        </w:rPr>
        <w:t xml:space="preserve"> </w:t>
      </w:r>
      <w:r>
        <w:rPr>
          <w:sz w:val="24"/>
        </w:rPr>
        <w:t>the</w:t>
      </w:r>
      <w:r>
        <w:rPr>
          <w:spacing w:val="-15"/>
          <w:sz w:val="24"/>
        </w:rPr>
        <w:t xml:space="preserve"> </w:t>
      </w:r>
      <w:r>
        <w:rPr>
          <w:sz w:val="24"/>
        </w:rPr>
        <w:t>concern</w:t>
      </w:r>
      <w:r>
        <w:rPr>
          <w:spacing w:val="-13"/>
          <w:sz w:val="24"/>
        </w:rPr>
        <w:t xml:space="preserve"> </w:t>
      </w:r>
      <w:r>
        <w:rPr>
          <w:sz w:val="24"/>
        </w:rPr>
        <w:t>or</w:t>
      </w:r>
      <w:r>
        <w:rPr>
          <w:spacing w:val="-16"/>
          <w:sz w:val="24"/>
        </w:rPr>
        <w:t xml:space="preserve"> </w:t>
      </w:r>
      <w:r>
        <w:rPr>
          <w:sz w:val="24"/>
        </w:rPr>
        <w:t>disagreement</w:t>
      </w:r>
      <w:r>
        <w:rPr>
          <w:spacing w:val="-12"/>
          <w:sz w:val="24"/>
        </w:rPr>
        <w:t xml:space="preserve"> </w:t>
      </w:r>
      <w:r>
        <w:rPr>
          <w:sz w:val="24"/>
        </w:rPr>
        <w:t>is</w:t>
      </w:r>
      <w:r>
        <w:rPr>
          <w:spacing w:val="-14"/>
          <w:sz w:val="24"/>
        </w:rPr>
        <w:t xml:space="preserve"> </w:t>
      </w:r>
      <w:r>
        <w:rPr>
          <w:sz w:val="24"/>
        </w:rPr>
        <w:t>understood by them.</w:t>
      </w:r>
    </w:p>
    <w:p w14:paraId="37E9145F" w14:textId="77777777" w:rsidR="000057D4" w:rsidRPr="000057D4" w:rsidRDefault="000057D4" w:rsidP="000057D4">
      <w:pPr>
        <w:pStyle w:val="ListParagraph"/>
        <w:numPr>
          <w:ilvl w:val="0"/>
          <w:numId w:val="2"/>
        </w:numPr>
        <w:tabs>
          <w:tab w:val="left" w:pos="864"/>
        </w:tabs>
        <w:spacing w:before="180" w:line="247" w:lineRule="auto"/>
        <w:ind w:right="228"/>
        <w:jc w:val="both"/>
        <w:rPr>
          <w:sz w:val="24"/>
        </w:rPr>
      </w:pPr>
      <w:r w:rsidRPr="000057D4">
        <w:rPr>
          <w:sz w:val="24"/>
        </w:rPr>
        <w:t>Record the outcome of the meeting and agreed actions, ensuring that relevant agencies receive a copy of the record within 5 working</w:t>
      </w:r>
      <w:r w:rsidRPr="000057D4">
        <w:rPr>
          <w:spacing w:val="-2"/>
          <w:sz w:val="24"/>
        </w:rPr>
        <w:t xml:space="preserve"> </w:t>
      </w:r>
      <w:r w:rsidRPr="000057D4">
        <w:rPr>
          <w:sz w:val="24"/>
        </w:rPr>
        <w:t>days.</w:t>
      </w:r>
    </w:p>
    <w:p w14:paraId="17BEAC62" w14:textId="77777777" w:rsidR="00550125" w:rsidRDefault="007B423B">
      <w:pPr>
        <w:pStyle w:val="Heading1"/>
        <w:spacing w:before="188"/>
        <w:ind w:firstLine="0"/>
      </w:pPr>
      <w:r>
        <w:t>Step 2</w:t>
      </w:r>
    </w:p>
    <w:p w14:paraId="08E7E3CD" w14:textId="77777777" w:rsidR="00550125" w:rsidRDefault="00550125">
      <w:pPr>
        <w:pStyle w:val="BodyText"/>
        <w:spacing w:before="2"/>
        <w:rPr>
          <w:b/>
        </w:rPr>
      </w:pPr>
    </w:p>
    <w:p w14:paraId="431AEBCA" w14:textId="743931E3" w:rsidR="00550125" w:rsidRDefault="007B423B">
      <w:pPr>
        <w:pStyle w:val="BodyText"/>
        <w:spacing w:line="249" w:lineRule="auto"/>
        <w:ind w:left="167" w:right="226" w:hanging="10"/>
        <w:jc w:val="both"/>
      </w:pPr>
      <w:r>
        <w:t xml:space="preserve">If unresolved, the problem / disagreement is then </w:t>
      </w:r>
      <w:r w:rsidR="00797851">
        <w:t xml:space="preserve">a </w:t>
      </w:r>
      <w:r w:rsidR="00797851">
        <w:rPr>
          <w:b/>
          <w:bCs/>
        </w:rPr>
        <w:t>d</w:t>
      </w:r>
      <w:r w:rsidR="00C83E61" w:rsidRPr="00C83E61">
        <w:rPr>
          <w:b/>
          <w:bCs/>
        </w:rPr>
        <w:t>iscussion between team or managers</w:t>
      </w:r>
      <w:r w:rsidR="00C83E61">
        <w:t xml:space="preserve"> </w:t>
      </w:r>
      <w:r>
        <w:t>who</w:t>
      </w:r>
      <w:r>
        <w:rPr>
          <w:spacing w:val="-18"/>
        </w:rPr>
        <w:t xml:space="preserve"> </w:t>
      </w:r>
      <w:r>
        <w:t>will</w:t>
      </w:r>
      <w:r>
        <w:rPr>
          <w:spacing w:val="-18"/>
        </w:rPr>
        <w:t xml:space="preserve"> </w:t>
      </w:r>
      <w:r>
        <w:t>discuss</w:t>
      </w:r>
      <w:r>
        <w:rPr>
          <w:spacing w:val="-13"/>
        </w:rPr>
        <w:t xml:space="preserve"> </w:t>
      </w:r>
      <w:r>
        <w:t>the</w:t>
      </w:r>
      <w:r>
        <w:rPr>
          <w:spacing w:val="-16"/>
        </w:rPr>
        <w:t xml:space="preserve"> </w:t>
      </w:r>
      <w:r>
        <w:t>situation</w:t>
      </w:r>
      <w:r>
        <w:rPr>
          <w:spacing w:val="-14"/>
        </w:rPr>
        <w:t xml:space="preserve"> </w:t>
      </w:r>
      <w:r>
        <w:t>with</w:t>
      </w:r>
      <w:r>
        <w:rPr>
          <w:spacing w:val="-15"/>
        </w:rPr>
        <w:t xml:space="preserve"> </w:t>
      </w:r>
      <w:r>
        <w:t>their</w:t>
      </w:r>
      <w:r>
        <w:rPr>
          <w:spacing w:val="-16"/>
        </w:rPr>
        <w:t xml:space="preserve"> </w:t>
      </w:r>
      <w:r>
        <w:t>equivalent</w:t>
      </w:r>
      <w:r>
        <w:rPr>
          <w:spacing w:val="-15"/>
        </w:rPr>
        <w:t xml:space="preserve"> </w:t>
      </w:r>
      <w:r>
        <w:t>colleague</w:t>
      </w:r>
      <w:r>
        <w:rPr>
          <w:spacing w:val="-15"/>
        </w:rPr>
        <w:t xml:space="preserve"> </w:t>
      </w:r>
      <w:r>
        <w:t>in</w:t>
      </w:r>
      <w:r>
        <w:rPr>
          <w:spacing w:val="-15"/>
        </w:rPr>
        <w:t xml:space="preserve"> </w:t>
      </w:r>
      <w:r>
        <w:t>the</w:t>
      </w:r>
      <w:r>
        <w:rPr>
          <w:spacing w:val="-16"/>
        </w:rPr>
        <w:t xml:space="preserve"> </w:t>
      </w:r>
      <w:r>
        <w:t>other</w:t>
      </w:r>
      <w:r>
        <w:rPr>
          <w:spacing w:val="-17"/>
        </w:rPr>
        <w:t xml:space="preserve"> </w:t>
      </w:r>
      <w:r>
        <w:t>agency.</w:t>
      </w:r>
    </w:p>
    <w:p w14:paraId="7AD486AF" w14:textId="77777777" w:rsidR="00550125" w:rsidRDefault="00550125">
      <w:pPr>
        <w:pStyle w:val="BodyText"/>
        <w:spacing w:before="7"/>
        <w:rPr>
          <w:sz w:val="23"/>
        </w:rPr>
      </w:pPr>
    </w:p>
    <w:p w14:paraId="463FF3C4" w14:textId="513BD14B" w:rsidR="00550125" w:rsidRDefault="007B423B">
      <w:pPr>
        <w:pStyle w:val="BodyText"/>
        <w:spacing w:line="247" w:lineRule="auto"/>
        <w:ind w:left="167" w:right="216" w:hanging="10"/>
      </w:pPr>
      <w:r>
        <w:t xml:space="preserve">a. to </w:t>
      </w:r>
      <w:r w:rsidR="00797851">
        <w:t>c</w:t>
      </w:r>
      <w:r>
        <w:t xml:space="preserve">. in Step 1 to be followed and written response is required within 5 working days. Should the issue remain unresolved proceed to Step </w:t>
      </w:r>
      <w:r w:rsidR="00BE6504">
        <w:t>3</w:t>
      </w:r>
      <w:r>
        <w:t>.</w:t>
      </w:r>
    </w:p>
    <w:p w14:paraId="1E777A5A" w14:textId="77777777" w:rsidR="00550125" w:rsidRDefault="00550125">
      <w:pPr>
        <w:pStyle w:val="BodyText"/>
        <w:spacing w:before="9"/>
        <w:rPr>
          <w:sz w:val="23"/>
        </w:rPr>
      </w:pPr>
    </w:p>
    <w:p w14:paraId="689D817F" w14:textId="77777777" w:rsidR="00550125" w:rsidRDefault="007B423B">
      <w:pPr>
        <w:pStyle w:val="Heading1"/>
        <w:spacing w:before="1"/>
        <w:ind w:firstLine="0"/>
      </w:pPr>
      <w:r>
        <w:t>Step 3</w:t>
      </w:r>
    </w:p>
    <w:p w14:paraId="7D7DC4D1" w14:textId="77777777" w:rsidR="00550125" w:rsidRDefault="00550125">
      <w:pPr>
        <w:pStyle w:val="BodyText"/>
        <w:spacing w:before="4"/>
        <w:rPr>
          <w:b/>
        </w:rPr>
      </w:pPr>
    </w:p>
    <w:p w14:paraId="5CF48467" w14:textId="67006FEF" w:rsidR="00550125" w:rsidRDefault="007B423B" w:rsidP="00FA4D9E">
      <w:pPr>
        <w:pStyle w:val="BodyText"/>
        <w:spacing w:line="249" w:lineRule="auto"/>
        <w:ind w:left="167" w:right="213" w:hanging="10"/>
        <w:jc w:val="both"/>
      </w:pPr>
      <w:r>
        <w:t>If</w:t>
      </w:r>
      <w:r>
        <w:rPr>
          <w:spacing w:val="-13"/>
        </w:rPr>
        <w:t xml:space="preserve"> </w:t>
      </w:r>
      <w:r>
        <w:t>the</w:t>
      </w:r>
      <w:r>
        <w:rPr>
          <w:spacing w:val="-15"/>
        </w:rPr>
        <w:t xml:space="preserve"> </w:t>
      </w:r>
      <w:r>
        <w:t>problem</w:t>
      </w:r>
      <w:r>
        <w:rPr>
          <w:spacing w:val="-14"/>
        </w:rPr>
        <w:t xml:space="preserve"> </w:t>
      </w:r>
      <w:r>
        <w:t>remains</w:t>
      </w:r>
      <w:r>
        <w:rPr>
          <w:spacing w:val="-16"/>
        </w:rPr>
        <w:t xml:space="preserve"> </w:t>
      </w:r>
      <w:r>
        <w:t>unresolved</w:t>
      </w:r>
      <w:r w:rsidR="00C83E61">
        <w:t xml:space="preserve"> then</w:t>
      </w:r>
      <w:r w:rsidR="00C83E61" w:rsidRPr="00C83E61">
        <w:rPr>
          <w:b/>
          <w:bCs/>
        </w:rPr>
        <w:t xml:space="preserve"> </w:t>
      </w:r>
      <w:r w:rsidR="00C83E61">
        <w:rPr>
          <w:b/>
          <w:bCs/>
        </w:rPr>
        <w:t xml:space="preserve">Escalate to Service Managers or Named Safeguarding </w:t>
      </w:r>
      <w:r w:rsidR="00C83E61">
        <w:rPr>
          <w:b/>
          <w:bCs/>
        </w:rPr>
        <w:lastRenderedPageBreak/>
        <w:t>Lead</w:t>
      </w:r>
      <w:r w:rsidR="00C83E61">
        <w:t xml:space="preserve"> </w:t>
      </w:r>
      <w:r>
        <w:t>of</w:t>
      </w:r>
      <w:r>
        <w:rPr>
          <w:spacing w:val="-16"/>
        </w:rPr>
        <w:t xml:space="preserve"> </w:t>
      </w:r>
      <w:r>
        <w:t>the</w:t>
      </w:r>
      <w:r>
        <w:rPr>
          <w:spacing w:val="-15"/>
        </w:rPr>
        <w:t xml:space="preserve"> </w:t>
      </w:r>
      <w:r>
        <w:t xml:space="preserve">challenging agency </w:t>
      </w:r>
      <w:r w:rsidR="00797851">
        <w:t xml:space="preserve">who </w:t>
      </w:r>
      <w:r>
        <w:t xml:space="preserve">will liaise with the relevant service manager or refer up their agency line management structure. This may be the management committee if in a voluntary, community and faith sector </w:t>
      </w:r>
      <w:proofErr w:type="spellStart"/>
      <w:r>
        <w:t>organisation</w:t>
      </w:r>
      <w:proofErr w:type="spellEnd"/>
      <w:r>
        <w:t xml:space="preserve"> or designated safeguarding lead who will liaise with the relevant service</w:t>
      </w:r>
      <w:r>
        <w:rPr>
          <w:spacing w:val="-24"/>
        </w:rPr>
        <w:t xml:space="preserve"> </w:t>
      </w:r>
      <w:r>
        <w:t>manager.</w:t>
      </w:r>
    </w:p>
    <w:p w14:paraId="2B8854A3" w14:textId="7ED91684" w:rsidR="00550125" w:rsidRDefault="007B423B">
      <w:pPr>
        <w:pStyle w:val="BodyText"/>
        <w:spacing w:before="180"/>
        <w:ind w:left="160"/>
      </w:pPr>
      <w:r>
        <w:t xml:space="preserve">a. to </w:t>
      </w:r>
      <w:r w:rsidR="00797851">
        <w:t>c</w:t>
      </w:r>
      <w:r>
        <w:t>. in Step 1 to be followed. Written response within 5 days</w:t>
      </w:r>
    </w:p>
    <w:p w14:paraId="2823B64D" w14:textId="77777777" w:rsidR="00550125" w:rsidRDefault="007B423B">
      <w:pPr>
        <w:pStyle w:val="Heading1"/>
        <w:spacing w:before="194"/>
        <w:ind w:left="155" w:firstLine="0"/>
      </w:pPr>
      <w:r>
        <w:t>Step 4</w:t>
      </w:r>
    </w:p>
    <w:p w14:paraId="7D156D94" w14:textId="77777777" w:rsidR="00550125" w:rsidRDefault="00550125">
      <w:pPr>
        <w:pStyle w:val="BodyText"/>
        <w:spacing w:before="7"/>
        <w:rPr>
          <w:b/>
          <w:sz w:val="23"/>
        </w:rPr>
      </w:pPr>
    </w:p>
    <w:p w14:paraId="3A19BD27" w14:textId="32B55041" w:rsidR="00550125" w:rsidRDefault="007B423B">
      <w:pPr>
        <w:pStyle w:val="BodyText"/>
        <w:spacing w:line="249" w:lineRule="auto"/>
        <w:ind w:left="167" w:right="216" w:hanging="10"/>
        <w:jc w:val="both"/>
      </w:pPr>
      <w:r>
        <w:t xml:space="preserve">If the issue is not resolved and professional differences remain, the matter </w:t>
      </w:r>
      <w:r>
        <w:rPr>
          <w:b/>
        </w:rPr>
        <w:t xml:space="preserve">must </w:t>
      </w:r>
      <w:r>
        <w:t xml:space="preserve">be referred to the </w:t>
      </w:r>
      <w:r w:rsidR="00C83E61">
        <w:rPr>
          <w:b/>
          <w:bCs/>
        </w:rPr>
        <w:t xml:space="preserve">Escalate to Senior Managers or Designed Safeguarding Leads </w:t>
      </w:r>
      <w:r>
        <w:t>(or most appropriate management committee member, commissioner, or funding body [1]) for each agency involved.</w:t>
      </w:r>
    </w:p>
    <w:p w14:paraId="087A5AB6" w14:textId="77777777" w:rsidR="00550125" w:rsidRDefault="00550125">
      <w:pPr>
        <w:pStyle w:val="BodyText"/>
        <w:spacing w:before="7"/>
        <w:rPr>
          <w:sz w:val="22"/>
        </w:rPr>
      </w:pPr>
    </w:p>
    <w:p w14:paraId="58F6ADEA" w14:textId="6941B1D9" w:rsidR="00550125" w:rsidRDefault="007B423B">
      <w:pPr>
        <w:pStyle w:val="BodyText"/>
        <w:ind w:left="160"/>
      </w:pPr>
      <w:r>
        <w:t xml:space="preserve">a. to </w:t>
      </w:r>
      <w:r w:rsidR="006B45C6">
        <w:t>c</w:t>
      </w:r>
      <w:r>
        <w:t>. in Step 2 to be followed.</w:t>
      </w:r>
    </w:p>
    <w:p w14:paraId="0A7AD3E3" w14:textId="77777777" w:rsidR="00550125" w:rsidRDefault="00550125">
      <w:pPr>
        <w:pStyle w:val="BodyText"/>
        <w:spacing w:before="7"/>
        <w:rPr>
          <w:sz w:val="23"/>
        </w:rPr>
      </w:pPr>
    </w:p>
    <w:p w14:paraId="251F51D5" w14:textId="77777777" w:rsidR="00550125" w:rsidRDefault="007B423B">
      <w:pPr>
        <w:pStyle w:val="Heading1"/>
        <w:ind w:left="160" w:firstLine="0"/>
      </w:pPr>
      <w:r>
        <w:t>Step 5</w:t>
      </w:r>
    </w:p>
    <w:p w14:paraId="3D930BDB" w14:textId="77777777" w:rsidR="00550125" w:rsidRDefault="00550125">
      <w:pPr>
        <w:pStyle w:val="BodyText"/>
        <w:spacing w:before="10"/>
        <w:rPr>
          <w:b/>
          <w:sz w:val="25"/>
        </w:rPr>
      </w:pPr>
    </w:p>
    <w:p w14:paraId="4D7E1578" w14:textId="17EE1C15" w:rsidR="0052088C" w:rsidRDefault="007B423B" w:rsidP="00C83E61">
      <w:pPr>
        <w:pStyle w:val="BodyText"/>
        <w:spacing w:line="249" w:lineRule="auto"/>
        <w:ind w:left="167" w:right="212" w:hanging="10"/>
        <w:jc w:val="both"/>
      </w:pPr>
      <w:r>
        <w:t xml:space="preserve">In the unlikely event that the issue remains unresolved by following the steps described above and/or the discussions raise significant strategic or policy issues, the matter should be referred urgently to </w:t>
      </w:r>
      <w:r w:rsidR="00C83E61">
        <w:rPr>
          <w:b/>
          <w:bCs/>
        </w:rPr>
        <w:t xml:space="preserve">MASA (Multi-agency Safeguarding Arrangements) Executive </w:t>
      </w:r>
      <w:r w:rsidR="00C83E61" w:rsidRPr="00C83E61">
        <w:t>to</w:t>
      </w:r>
      <w:r w:rsidR="0052088C" w:rsidRPr="00C83E61">
        <w:t xml:space="preserve"> seek</w:t>
      </w:r>
      <w:r w:rsidR="0052088C">
        <w:t xml:space="preserve"> a multi-agency resolution.</w:t>
      </w:r>
    </w:p>
    <w:p w14:paraId="3CBB936B" w14:textId="77777777" w:rsidR="0052088C" w:rsidRDefault="0052088C" w:rsidP="00C72400">
      <w:pPr>
        <w:pStyle w:val="BodyText"/>
        <w:spacing w:line="249" w:lineRule="auto"/>
        <w:ind w:left="167" w:right="212" w:hanging="10"/>
        <w:jc w:val="both"/>
      </w:pPr>
    </w:p>
    <w:p w14:paraId="74D08EE0" w14:textId="1850C141" w:rsidR="00550125" w:rsidRDefault="0052088C" w:rsidP="00A21D01">
      <w:pPr>
        <w:pStyle w:val="BodyText"/>
        <w:spacing w:line="249" w:lineRule="auto"/>
        <w:ind w:left="167" w:right="212" w:hanging="10"/>
        <w:jc w:val="both"/>
      </w:pPr>
      <w:r>
        <w:t>The Business Manager</w:t>
      </w:r>
      <w:r w:rsidR="00C83E61">
        <w:t xml:space="preserve"> of OSCB</w:t>
      </w:r>
      <w:r>
        <w:t xml:space="preserve"> will </w:t>
      </w:r>
      <w:r w:rsidR="00C83E61">
        <w:t>take forward</w:t>
      </w:r>
      <w:r>
        <w:t xml:space="preserve"> </w:t>
      </w:r>
      <w:r w:rsidR="00A21D01">
        <w:t>contact</w:t>
      </w:r>
      <w:r w:rsidR="00624651">
        <w:t>ing the</w:t>
      </w:r>
      <w:r>
        <w:t xml:space="preserve"> represent</w:t>
      </w:r>
      <w:r w:rsidR="00624651">
        <w:t>ative</w:t>
      </w:r>
      <w:r>
        <w:t xml:space="preserve"> </w:t>
      </w:r>
      <w:proofErr w:type="spellStart"/>
      <w:r>
        <w:t>organi</w:t>
      </w:r>
      <w:r w:rsidR="006B45C6">
        <w:t>s</w:t>
      </w:r>
      <w:r>
        <w:t>ation</w:t>
      </w:r>
      <w:proofErr w:type="spellEnd"/>
      <w:r w:rsidR="006D75D7">
        <w:t xml:space="preserve"> in</w:t>
      </w:r>
      <w:r>
        <w:t xml:space="preserve"> </w:t>
      </w:r>
      <w:r w:rsidR="006B45C6">
        <w:t xml:space="preserve">the </w:t>
      </w:r>
      <w:r>
        <w:t xml:space="preserve">MASA </w:t>
      </w:r>
      <w:r w:rsidR="006D75D7">
        <w:t xml:space="preserve">Executive </w:t>
      </w:r>
      <w:r>
        <w:t>group to seek a final resolution. The learning from this resolution meeting or review will be disseminated to all partie</w:t>
      </w:r>
      <w:r w:rsidR="003B137A">
        <w:t>s</w:t>
      </w:r>
      <w:r>
        <w:t xml:space="preserve"> within one month of the meeting or review.</w:t>
      </w:r>
      <w:r w:rsidR="00A21D01">
        <w:t xml:space="preserve"> </w:t>
      </w:r>
      <w:r>
        <w:t>Any action agreed should be fed back immediately to the</w:t>
      </w:r>
      <w:r w:rsidR="00115842">
        <w:t xml:space="preserve"> relevant parties involved.</w:t>
      </w:r>
      <w:r>
        <w:t xml:space="preserve"> </w:t>
      </w:r>
    </w:p>
    <w:p w14:paraId="21E5E1E8" w14:textId="3DF5DE18" w:rsidR="0052088C" w:rsidRDefault="0052088C" w:rsidP="0052088C">
      <w:pPr>
        <w:pStyle w:val="BodyText"/>
        <w:spacing w:before="82" w:line="247" w:lineRule="auto"/>
        <w:ind w:left="167" w:right="214" w:hanging="10"/>
        <w:jc w:val="both"/>
      </w:pPr>
      <w:r>
        <w:t>It is imperative that this process fits within the child’s timescale. Timely action is paramount if</w:t>
      </w:r>
      <w:r>
        <w:rPr>
          <w:spacing w:val="-43"/>
        </w:rPr>
        <w:t xml:space="preserve"> </w:t>
      </w:r>
      <w:r>
        <w:t>there are concerns that a child or young person is at</w:t>
      </w:r>
      <w:r>
        <w:rPr>
          <w:spacing w:val="-3"/>
        </w:rPr>
        <w:t xml:space="preserve"> </w:t>
      </w:r>
      <w:r>
        <w:t>risk.</w:t>
      </w:r>
    </w:p>
    <w:p w14:paraId="3BBAFBFE" w14:textId="77777777" w:rsidR="0052088C" w:rsidRDefault="0052088C" w:rsidP="0052088C">
      <w:pPr>
        <w:pStyle w:val="BodyText"/>
        <w:spacing w:line="249" w:lineRule="auto"/>
        <w:ind w:left="167" w:right="212" w:hanging="10"/>
        <w:jc w:val="both"/>
      </w:pPr>
    </w:p>
    <w:p w14:paraId="40C94673" w14:textId="77777777" w:rsidR="0052088C" w:rsidRPr="0052088C" w:rsidRDefault="0052088C" w:rsidP="0052088C">
      <w:pPr>
        <w:pStyle w:val="BodyText"/>
        <w:spacing w:line="249" w:lineRule="auto"/>
        <w:ind w:left="167" w:right="212" w:hanging="10"/>
        <w:jc w:val="both"/>
      </w:pPr>
    </w:p>
    <w:p w14:paraId="630131C4" w14:textId="77777777" w:rsidR="00550125" w:rsidRDefault="007B423B">
      <w:pPr>
        <w:pStyle w:val="Heading1"/>
        <w:numPr>
          <w:ilvl w:val="0"/>
          <w:numId w:val="4"/>
        </w:numPr>
        <w:tabs>
          <w:tab w:val="left" w:pos="528"/>
        </w:tabs>
        <w:ind w:left="527" w:hanging="361"/>
      </w:pPr>
      <w:r>
        <w:t>Inter-agency co-operation to prevent conflict in</w:t>
      </w:r>
      <w:r>
        <w:rPr>
          <w:spacing w:val="-5"/>
        </w:rPr>
        <w:t xml:space="preserve"> </w:t>
      </w:r>
      <w:r>
        <w:t>emergencies</w:t>
      </w:r>
    </w:p>
    <w:p w14:paraId="3FDF2896" w14:textId="2FC125F7" w:rsidR="00550125" w:rsidRDefault="00AA081E">
      <w:pPr>
        <w:pStyle w:val="BodyText"/>
        <w:spacing w:before="7"/>
        <w:rPr>
          <w:b/>
          <w:sz w:val="23"/>
        </w:rPr>
      </w:pPr>
      <w:r>
        <w:rPr>
          <w:noProof/>
        </w:rPr>
        <mc:AlternateContent>
          <mc:Choice Requires="wps">
            <w:drawing>
              <wp:anchor distT="0" distB="0" distL="0" distR="0" simplePos="0" relativeHeight="251663360" behindDoc="1" locked="0" layoutInCell="1" allowOverlap="1" wp14:anchorId="1B0E88E8" wp14:editId="19DF8A16">
                <wp:simplePos x="0" y="0"/>
                <wp:positionH relativeFrom="page">
                  <wp:posOffset>457200</wp:posOffset>
                </wp:positionH>
                <wp:positionV relativeFrom="paragraph">
                  <wp:posOffset>200660</wp:posOffset>
                </wp:positionV>
                <wp:extent cx="6637020" cy="15240"/>
                <wp:effectExtent l="0" t="0" r="0" b="0"/>
                <wp:wrapTopAndBottom/>
                <wp:docPr id="302784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15240"/>
                        </a:xfrm>
                        <a:prstGeom prst="line">
                          <a:avLst/>
                        </a:prstGeom>
                        <a:noFill/>
                        <a:ln w="6350">
                          <a:solidFill>
                            <a:srgbClr val="006E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D674D17"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pt" to="55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" strokecolor="#006ec0" strokeweight=".5pt">
                <w10:wrap type="topAndBottom" anchorx="page"/>
              </v:line>
            </w:pict>
          </mc:Fallback>
        </mc:AlternateContent>
      </w:r>
    </w:p>
    <w:p w14:paraId="6F24CA0C" w14:textId="77777777" w:rsidR="00550125" w:rsidRDefault="007B423B">
      <w:pPr>
        <w:pStyle w:val="BodyText"/>
        <w:spacing w:before="207" w:line="249" w:lineRule="auto"/>
        <w:ind w:left="167" w:right="219" w:hanging="10"/>
        <w:jc w:val="both"/>
      </w:pPr>
      <w:r>
        <w:t>On occasion situations will arise where normal inter-agency planning is unable to ensure the appropriate provision and children’s circumstances are highly unstable as a result. These events require</w:t>
      </w:r>
      <w:r>
        <w:rPr>
          <w:spacing w:val="-17"/>
        </w:rPr>
        <w:t xml:space="preserve"> </w:t>
      </w:r>
      <w:r>
        <w:t>inter-agency</w:t>
      </w:r>
      <w:r>
        <w:rPr>
          <w:spacing w:val="-16"/>
        </w:rPr>
        <w:t xml:space="preserve"> </w:t>
      </w:r>
      <w:r>
        <w:t>co-operation</w:t>
      </w:r>
      <w:r>
        <w:rPr>
          <w:spacing w:val="-17"/>
        </w:rPr>
        <w:t xml:space="preserve"> </w:t>
      </w:r>
      <w:r>
        <w:t>to</w:t>
      </w:r>
      <w:r>
        <w:rPr>
          <w:spacing w:val="-16"/>
        </w:rPr>
        <w:t xml:space="preserve"> </w:t>
      </w:r>
      <w:r>
        <w:t>resolve,</w:t>
      </w:r>
      <w:r>
        <w:rPr>
          <w:spacing w:val="-19"/>
        </w:rPr>
        <w:t xml:space="preserve"> </w:t>
      </w:r>
      <w:r>
        <w:t>e.g.,</w:t>
      </w:r>
      <w:r>
        <w:rPr>
          <w:spacing w:val="-16"/>
        </w:rPr>
        <w:t xml:space="preserve"> </w:t>
      </w:r>
      <w:r>
        <w:t>children</w:t>
      </w:r>
      <w:r>
        <w:rPr>
          <w:spacing w:val="-19"/>
        </w:rPr>
        <w:t xml:space="preserve"> </w:t>
      </w:r>
      <w:r>
        <w:t>admitted</w:t>
      </w:r>
      <w:r>
        <w:rPr>
          <w:spacing w:val="-18"/>
        </w:rPr>
        <w:t xml:space="preserve"> </w:t>
      </w:r>
      <w:r>
        <w:t>or</w:t>
      </w:r>
      <w:r>
        <w:rPr>
          <w:spacing w:val="-17"/>
        </w:rPr>
        <w:t xml:space="preserve"> </w:t>
      </w:r>
      <w:r>
        <w:t>unable</w:t>
      </w:r>
      <w:r>
        <w:rPr>
          <w:spacing w:val="-17"/>
        </w:rPr>
        <w:t xml:space="preserve"> </w:t>
      </w:r>
      <w:r>
        <w:t>to</w:t>
      </w:r>
      <w:r>
        <w:rPr>
          <w:spacing w:val="-16"/>
        </w:rPr>
        <w:t xml:space="preserve"> </w:t>
      </w:r>
      <w:r>
        <w:t>be</w:t>
      </w:r>
      <w:r>
        <w:rPr>
          <w:spacing w:val="-19"/>
        </w:rPr>
        <w:t xml:space="preserve"> </w:t>
      </w:r>
      <w:r>
        <w:t>discharged</w:t>
      </w:r>
      <w:r>
        <w:rPr>
          <w:spacing w:val="-16"/>
        </w:rPr>
        <w:t xml:space="preserve"> </w:t>
      </w:r>
      <w:r>
        <w:t>from acute hospital due to insufficiency of social care placements or specialist mental health services; children at risk of or who are placed in unregistered or illegal</w:t>
      </w:r>
      <w:r>
        <w:rPr>
          <w:spacing w:val="-10"/>
        </w:rPr>
        <w:t xml:space="preserve"> </w:t>
      </w:r>
      <w:r>
        <w:t>settings.</w:t>
      </w:r>
    </w:p>
    <w:p w14:paraId="71681A1B" w14:textId="77777777" w:rsidR="00550125" w:rsidRDefault="00550125">
      <w:pPr>
        <w:pStyle w:val="BodyText"/>
        <w:spacing w:before="3"/>
        <w:rPr>
          <w:sz w:val="25"/>
        </w:rPr>
      </w:pPr>
    </w:p>
    <w:p w14:paraId="41BE5F71" w14:textId="5A59C20E" w:rsidR="00550125" w:rsidRDefault="007B423B">
      <w:pPr>
        <w:pStyle w:val="BodyText"/>
        <w:spacing w:line="249" w:lineRule="auto"/>
        <w:ind w:left="167" w:right="214"/>
        <w:jc w:val="both"/>
      </w:pPr>
      <w:r>
        <w:t>In</w:t>
      </w:r>
      <w:r>
        <w:rPr>
          <w:spacing w:val="-14"/>
        </w:rPr>
        <w:t xml:space="preserve"> </w:t>
      </w:r>
      <w:r>
        <w:t>such</w:t>
      </w:r>
      <w:r>
        <w:rPr>
          <w:spacing w:val="-16"/>
        </w:rPr>
        <w:t xml:space="preserve"> </w:t>
      </w:r>
      <w:r>
        <w:t>emergencies</w:t>
      </w:r>
      <w:r>
        <w:rPr>
          <w:spacing w:val="-13"/>
        </w:rPr>
        <w:t xml:space="preserve"> </w:t>
      </w:r>
      <w:r>
        <w:t>senior</w:t>
      </w:r>
      <w:r>
        <w:rPr>
          <w:spacing w:val="-17"/>
        </w:rPr>
        <w:t xml:space="preserve"> </w:t>
      </w:r>
      <w:r>
        <w:t>managers</w:t>
      </w:r>
      <w:r>
        <w:rPr>
          <w:spacing w:val="-14"/>
        </w:rPr>
        <w:t xml:space="preserve"> </w:t>
      </w:r>
      <w:r>
        <w:t>from</w:t>
      </w:r>
      <w:r>
        <w:rPr>
          <w:spacing w:val="-15"/>
        </w:rPr>
        <w:t xml:space="preserve"> </w:t>
      </w:r>
      <w:r>
        <w:t>relevant</w:t>
      </w:r>
      <w:r>
        <w:rPr>
          <w:spacing w:val="-16"/>
        </w:rPr>
        <w:t xml:space="preserve"> </w:t>
      </w:r>
      <w:r>
        <w:t>agencies</w:t>
      </w:r>
      <w:r>
        <w:rPr>
          <w:spacing w:val="-15"/>
        </w:rPr>
        <w:t xml:space="preserve"> </w:t>
      </w:r>
      <w:r>
        <w:t>will</w:t>
      </w:r>
      <w:r>
        <w:rPr>
          <w:spacing w:val="-18"/>
        </w:rPr>
        <w:t xml:space="preserve"> </w:t>
      </w:r>
      <w:r>
        <w:t>problem-solve</w:t>
      </w:r>
      <w:r>
        <w:rPr>
          <w:spacing w:val="-16"/>
        </w:rPr>
        <w:t xml:space="preserve"> </w:t>
      </w:r>
      <w:r>
        <w:t>together</w:t>
      </w:r>
      <w:r>
        <w:rPr>
          <w:spacing w:val="-16"/>
        </w:rPr>
        <w:t xml:space="preserve"> </w:t>
      </w:r>
      <w:r w:rsidR="00B24CF5">
        <w:t>daily</w:t>
      </w:r>
      <w:r>
        <w:t xml:space="preserve"> to support children and families, finding creative solutions to meet needs and mitigate risks, until stable arrangements are put in</w:t>
      </w:r>
      <w:r>
        <w:rPr>
          <w:spacing w:val="-2"/>
        </w:rPr>
        <w:t xml:space="preserve"> </w:t>
      </w:r>
      <w:r>
        <w:t>place.</w:t>
      </w:r>
    </w:p>
    <w:p w14:paraId="3F603F9A" w14:textId="77777777" w:rsidR="00550125" w:rsidRDefault="00550125">
      <w:pPr>
        <w:pStyle w:val="BodyText"/>
        <w:spacing w:before="6"/>
        <w:rPr>
          <w:sz w:val="25"/>
        </w:rPr>
      </w:pPr>
    </w:p>
    <w:p w14:paraId="6A74D0B5" w14:textId="77777777" w:rsidR="00550125" w:rsidRDefault="007B423B">
      <w:pPr>
        <w:pStyle w:val="Heading1"/>
        <w:numPr>
          <w:ilvl w:val="0"/>
          <w:numId w:val="4"/>
        </w:numPr>
        <w:tabs>
          <w:tab w:val="left" w:pos="528"/>
        </w:tabs>
        <w:ind w:left="527" w:hanging="361"/>
      </w:pPr>
      <w:r>
        <w:t>Child Protection</w:t>
      </w:r>
      <w:r>
        <w:rPr>
          <w:spacing w:val="-1"/>
        </w:rPr>
        <w:t xml:space="preserve"> </w:t>
      </w:r>
      <w:r>
        <w:t>Conferences</w:t>
      </w:r>
    </w:p>
    <w:p w14:paraId="1E77A0D3" w14:textId="3C92761C" w:rsidR="00550125" w:rsidRDefault="00AA081E">
      <w:pPr>
        <w:pStyle w:val="BodyText"/>
        <w:spacing w:before="9"/>
        <w:rPr>
          <w:b/>
          <w:sz w:val="22"/>
        </w:rPr>
      </w:pPr>
      <w:r>
        <w:rPr>
          <w:noProof/>
        </w:rPr>
        <mc:AlternateContent>
          <mc:Choice Requires="wps">
            <w:drawing>
              <wp:anchor distT="0" distB="0" distL="0" distR="0" simplePos="0" relativeHeight="251664384" behindDoc="1" locked="0" layoutInCell="1" allowOverlap="1" wp14:anchorId="17A6F0D8" wp14:editId="6EFEB5D4">
                <wp:simplePos x="0" y="0"/>
                <wp:positionH relativeFrom="page">
                  <wp:posOffset>457200</wp:posOffset>
                </wp:positionH>
                <wp:positionV relativeFrom="paragraph">
                  <wp:posOffset>194945</wp:posOffset>
                </wp:positionV>
                <wp:extent cx="6637020" cy="15240"/>
                <wp:effectExtent l="0" t="0" r="0" b="0"/>
                <wp:wrapTopAndBottom/>
                <wp:docPr id="6385864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15240"/>
                        </a:xfrm>
                        <a:prstGeom prst="line">
                          <a:avLst/>
                        </a:prstGeom>
                        <a:noFill/>
                        <a:ln w="6350">
                          <a:solidFill>
                            <a:srgbClr val="006E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10C23F8"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5pt" to="558.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" strokecolor="#006ec0" strokeweight=".5pt">
                <w10:wrap type="topAndBottom" anchorx="page"/>
              </v:line>
            </w:pict>
          </mc:Fallback>
        </mc:AlternateContent>
      </w:r>
    </w:p>
    <w:p w14:paraId="6E6175CC" w14:textId="77777777" w:rsidR="00550125" w:rsidRDefault="007B423B">
      <w:pPr>
        <w:pStyle w:val="ListParagraph"/>
        <w:numPr>
          <w:ilvl w:val="1"/>
          <w:numId w:val="1"/>
        </w:numPr>
        <w:tabs>
          <w:tab w:val="left" w:pos="544"/>
        </w:tabs>
        <w:spacing w:before="207"/>
        <w:rPr>
          <w:b/>
          <w:sz w:val="24"/>
        </w:rPr>
      </w:pPr>
      <w:r>
        <w:rPr>
          <w:b/>
          <w:sz w:val="24"/>
        </w:rPr>
        <w:t>Dissent about Need for Child Protection</w:t>
      </w:r>
      <w:r>
        <w:rPr>
          <w:b/>
          <w:spacing w:val="-4"/>
          <w:sz w:val="24"/>
        </w:rPr>
        <w:t xml:space="preserve"> </w:t>
      </w:r>
      <w:r>
        <w:rPr>
          <w:b/>
          <w:sz w:val="24"/>
        </w:rPr>
        <w:t>Conference</w:t>
      </w:r>
    </w:p>
    <w:p w14:paraId="2BF10753" w14:textId="77777777" w:rsidR="00550125" w:rsidRDefault="00550125">
      <w:pPr>
        <w:pStyle w:val="BodyText"/>
        <w:spacing w:before="7"/>
        <w:rPr>
          <w:b/>
          <w:sz w:val="34"/>
        </w:rPr>
      </w:pPr>
    </w:p>
    <w:p w14:paraId="58B2CA80" w14:textId="1A1194F6" w:rsidR="00550125" w:rsidRDefault="007B423B">
      <w:pPr>
        <w:pStyle w:val="BodyText"/>
        <w:spacing w:line="249" w:lineRule="auto"/>
        <w:ind w:left="167" w:right="216" w:hanging="10"/>
        <w:jc w:val="both"/>
      </w:pPr>
      <w:r>
        <w:lastRenderedPageBreak/>
        <w:t xml:space="preserve">The decision whether or not to convene a </w:t>
      </w:r>
      <w:hyperlink r:id="rId17">
        <w:r>
          <w:rPr>
            <w:color w:val="0000FF"/>
            <w:u w:val="single" w:color="0000FF"/>
          </w:rPr>
          <w:t>Child Protection Conference</w:t>
        </w:r>
        <w:r>
          <w:rPr>
            <w:color w:val="0000FF"/>
          </w:rPr>
          <w:t xml:space="preserve"> </w:t>
        </w:r>
      </w:hyperlink>
      <w:r>
        <w:t xml:space="preserve">rests with Children’s Social Care. However, </w:t>
      </w:r>
      <w:proofErr w:type="gramStart"/>
      <w:r>
        <w:t>those</w:t>
      </w:r>
      <w:r>
        <w:rPr>
          <w:spacing w:val="-49"/>
        </w:rPr>
        <w:t xml:space="preserve"> </w:t>
      </w:r>
      <w:r w:rsidR="006B45C6">
        <w:rPr>
          <w:spacing w:val="-49"/>
        </w:rPr>
        <w:t xml:space="preserve"> </w:t>
      </w:r>
      <w:r>
        <w:t>professionals</w:t>
      </w:r>
      <w:proofErr w:type="gramEnd"/>
      <w:r>
        <w:t xml:space="preserve"> and agencies who are most involved with the child and family, and those who have taken part in a Section 47 Enquiry</w:t>
      </w:r>
      <w:r>
        <w:rPr>
          <w:color w:val="5A5B5B"/>
        </w:rPr>
        <w:t xml:space="preserve">, </w:t>
      </w:r>
      <w:r>
        <w:t>have the right to request that Children’s Social Care convene a Child Protection Conference if they have serious concerns that a child’s welfare may not otherwise be adequately</w:t>
      </w:r>
      <w:r>
        <w:rPr>
          <w:spacing w:val="-4"/>
        </w:rPr>
        <w:t xml:space="preserve"> </w:t>
      </w:r>
      <w:r>
        <w:t>safeguarded.</w:t>
      </w:r>
    </w:p>
    <w:p w14:paraId="5E0F780D" w14:textId="77777777" w:rsidR="00550125" w:rsidRDefault="00550125">
      <w:pPr>
        <w:pStyle w:val="BodyText"/>
        <w:spacing w:before="9"/>
        <w:rPr>
          <w:sz w:val="27"/>
        </w:rPr>
      </w:pPr>
    </w:p>
    <w:p w14:paraId="127D659D" w14:textId="77777777" w:rsidR="00550125" w:rsidRDefault="007B423B">
      <w:pPr>
        <w:pStyle w:val="BodyText"/>
        <w:spacing w:before="1" w:line="249" w:lineRule="auto"/>
        <w:ind w:left="167" w:right="217" w:hanging="10"/>
        <w:jc w:val="both"/>
      </w:pPr>
      <w:r>
        <w:t>Any such request that is supported by a senior manager, or a Designated or Named Professional, will</w:t>
      </w:r>
      <w:r>
        <w:rPr>
          <w:spacing w:val="-10"/>
        </w:rPr>
        <w:t xml:space="preserve"> </w:t>
      </w:r>
      <w:r>
        <w:t>be</w:t>
      </w:r>
      <w:r>
        <w:rPr>
          <w:spacing w:val="-10"/>
        </w:rPr>
        <w:t xml:space="preserve"> </w:t>
      </w:r>
      <w:r>
        <w:t>considered</w:t>
      </w:r>
      <w:r>
        <w:rPr>
          <w:color w:val="5A5B5B"/>
        </w:rPr>
        <w:t>.</w:t>
      </w:r>
      <w:r>
        <w:rPr>
          <w:color w:val="5A5B5B"/>
          <w:spacing w:val="-10"/>
        </w:rPr>
        <w:t xml:space="preserve"> </w:t>
      </w:r>
      <w:r>
        <w:t>Where</w:t>
      </w:r>
      <w:r>
        <w:rPr>
          <w:spacing w:val="-8"/>
        </w:rPr>
        <w:t xml:space="preserve"> </w:t>
      </w:r>
      <w:r>
        <w:t>there</w:t>
      </w:r>
      <w:r>
        <w:rPr>
          <w:spacing w:val="-10"/>
        </w:rPr>
        <w:t xml:space="preserve"> </w:t>
      </w:r>
      <w:r>
        <w:t>remain</w:t>
      </w:r>
      <w:r>
        <w:rPr>
          <w:spacing w:val="-10"/>
        </w:rPr>
        <w:t xml:space="preserve"> </w:t>
      </w:r>
      <w:r>
        <w:t>differences</w:t>
      </w:r>
      <w:r>
        <w:rPr>
          <w:spacing w:val="-10"/>
        </w:rPr>
        <w:t xml:space="preserve"> </w:t>
      </w:r>
      <w:r>
        <w:t>of</w:t>
      </w:r>
      <w:r>
        <w:rPr>
          <w:spacing w:val="-9"/>
        </w:rPr>
        <w:t xml:space="preserve"> </w:t>
      </w:r>
      <w:r>
        <w:t>view</w:t>
      </w:r>
      <w:r>
        <w:rPr>
          <w:spacing w:val="-10"/>
        </w:rPr>
        <w:t xml:space="preserve"> </w:t>
      </w:r>
      <w:r>
        <w:t>over</w:t>
      </w:r>
      <w:r>
        <w:rPr>
          <w:spacing w:val="-9"/>
        </w:rPr>
        <w:t xml:space="preserve"> </w:t>
      </w:r>
      <w:r>
        <w:t>the</w:t>
      </w:r>
      <w:r>
        <w:rPr>
          <w:spacing w:val="-12"/>
        </w:rPr>
        <w:t xml:space="preserve"> </w:t>
      </w:r>
      <w:r>
        <w:t>necessity</w:t>
      </w:r>
      <w:r>
        <w:rPr>
          <w:spacing w:val="-11"/>
        </w:rPr>
        <w:t xml:space="preserve"> </w:t>
      </w:r>
      <w:r>
        <w:t>for</w:t>
      </w:r>
      <w:r>
        <w:rPr>
          <w:spacing w:val="-11"/>
        </w:rPr>
        <w:t xml:space="preserve"> </w:t>
      </w:r>
      <w:r>
        <w:t>a</w:t>
      </w:r>
      <w:r>
        <w:rPr>
          <w:spacing w:val="-7"/>
        </w:rPr>
        <w:t xml:space="preserve"> </w:t>
      </w:r>
      <w:r>
        <w:t>Child</w:t>
      </w:r>
      <w:r>
        <w:rPr>
          <w:spacing w:val="-10"/>
        </w:rPr>
        <w:t xml:space="preserve"> </w:t>
      </w:r>
      <w:r>
        <w:t>Protection Conference</w:t>
      </w:r>
      <w:r>
        <w:rPr>
          <w:spacing w:val="-6"/>
        </w:rPr>
        <w:t xml:space="preserve"> </w:t>
      </w:r>
      <w:r>
        <w:t>in</w:t>
      </w:r>
      <w:r>
        <w:rPr>
          <w:spacing w:val="-8"/>
        </w:rPr>
        <w:t xml:space="preserve"> </w:t>
      </w:r>
      <w:r>
        <w:t>a</w:t>
      </w:r>
      <w:r>
        <w:rPr>
          <w:spacing w:val="-6"/>
        </w:rPr>
        <w:t xml:space="preserve"> </w:t>
      </w:r>
      <w:r>
        <w:t>specific</w:t>
      </w:r>
      <w:r>
        <w:rPr>
          <w:spacing w:val="-6"/>
        </w:rPr>
        <w:t xml:space="preserve"> </w:t>
      </w:r>
      <w:r>
        <w:t>case,</w:t>
      </w:r>
      <w:r>
        <w:rPr>
          <w:spacing w:val="-9"/>
        </w:rPr>
        <w:t xml:space="preserve"> </w:t>
      </w:r>
      <w:r>
        <w:t>every</w:t>
      </w:r>
      <w:r>
        <w:rPr>
          <w:spacing w:val="-9"/>
        </w:rPr>
        <w:t xml:space="preserve"> </w:t>
      </w:r>
      <w:r>
        <w:t>effort</w:t>
      </w:r>
      <w:r>
        <w:rPr>
          <w:spacing w:val="-9"/>
        </w:rPr>
        <w:t xml:space="preserve"> </w:t>
      </w:r>
      <w:r>
        <w:t>should</w:t>
      </w:r>
      <w:r>
        <w:rPr>
          <w:spacing w:val="-8"/>
        </w:rPr>
        <w:t xml:space="preserve"> </w:t>
      </w:r>
      <w:r>
        <w:t>be</w:t>
      </w:r>
      <w:r>
        <w:rPr>
          <w:spacing w:val="-11"/>
        </w:rPr>
        <w:t xml:space="preserve"> </w:t>
      </w:r>
      <w:r>
        <w:t>made</w:t>
      </w:r>
      <w:r>
        <w:rPr>
          <w:spacing w:val="-7"/>
        </w:rPr>
        <w:t xml:space="preserve"> </w:t>
      </w:r>
      <w:r>
        <w:t>to</w:t>
      </w:r>
      <w:r>
        <w:rPr>
          <w:spacing w:val="-7"/>
        </w:rPr>
        <w:t xml:space="preserve"> </w:t>
      </w:r>
      <w:r>
        <w:t>resolve</w:t>
      </w:r>
      <w:r>
        <w:rPr>
          <w:spacing w:val="-6"/>
        </w:rPr>
        <w:t xml:space="preserve"> </w:t>
      </w:r>
      <w:r>
        <w:t>them</w:t>
      </w:r>
      <w:r>
        <w:rPr>
          <w:spacing w:val="-5"/>
        </w:rPr>
        <w:t xml:space="preserve"> </w:t>
      </w:r>
      <w:r>
        <w:t>through</w:t>
      </w:r>
      <w:r>
        <w:rPr>
          <w:spacing w:val="-7"/>
        </w:rPr>
        <w:t xml:space="preserve"> </w:t>
      </w:r>
      <w:r>
        <w:t>discussion</w:t>
      </w:r>
      <w:r>
        <w:rPr>
          <w:spacing w:val="-6"/>
        </w:rPr>
        <w:t xml:space="preserve"> </w:t>
      </w:r>
      <w:r>
        <w:t>and explanation.</w:t>
      </w:r>
    </w:p>
    <w:p w14:paraId="6FAFF82C" w14:textId="77777777" w:rsidR="00550125" w:rsidRDefault="00550125">
      <w:pPr>
        <w:pStyle w:val="BodyText"/>
        <w:spacing w:before="10"/>
        <w:rPr>
          <w:sz w:val="22"/>
        </w:rPr>
      </w:pPr>
    </w:p>
    <w:p w14:paraId="4CD09C68" w14:textId="77777777" w:rsidR="00550125" w:rsidRDefault="007B423B">
      <w:pPr>
        <w:pStyle w:val="Heading1"/>
        <w:numPr>
          <w:ilvl w:val="1"/>
          <w:numId w:val="1"/>
        </w:numPr>
        <w:tabs>
          <w:tab w:val="left" w:pos="544"/>
        </w:tabs>
      </w:pPr>
      <w:r>
        <w:t>Dissent at Child Protection</w:t>
      </w:r>
      <w:r>
        <w:rPr>
          <w:spacing w:val="-5"/>
        </w:rPr>
        <w:t xml:space="preserve"> </w:t>
      </w:r>
      <w:r>
        <w:t>Conferences</w:t>
      </w:r>
    </w:p>
    <w:p w14:paraId="7A0D1553" w14:textId="77777777" w:rsidR="00550125" w:rsidRDefault="00550125">
      <w:pPr>
        <w:pStyle w:val="BodyText"/>
        <w:spacing w:before="3"/>
        <w:rPr>
          <w:b/>
          <w:sz w:val="34"/>
        </w:rPr>
      </w:pPr>
    </w:p>
    <w:p w14:paraId="62F7FF4C" w14:textId="77777777" w:rsidR="00550125" w:rsidRDefault="007B423B">
      <w:pPr>
        <w:pStyle w:val="BodyText"/>
        <w:spacing w:line="249" w:lineRule="auto"/>
        <w:ind w:left="167" w:right="211" w:hanging="10"/>
        <w:jc w:val="both"/>
      </w:pPr>
      <w:r>
        <w:t xml:space="preserve">If a Child Protection Conference Chair is unable to achieve a consensus as to the need for a </w:t>
      </w:r>
      <w:hyperlink r:id="rId18">
        <w:r>
          <w:rPr>
            <w:color w:val="0000FF"/>
            <w:u w:val="single" w:color="0000FF"/>
          </w:rPr>
          <w:t>Child</w:t>
        </w:r>
      </w:hyperlink>
      <w:r>
        <w:rPr>
          <w:color w:val="0000FF"/>
        </w:rPr>
        <w:t xml:space="preserve"> </w:t>
      </w:r>
      <w:hyperlink r:id="rId19">
        <w:r>
          <w:rPr>
            <w:color w:val="0000FF"/>
            <w:u w:val="single" w:color="0000FF"/>
          </w:rPr>
          <w:t>Protection Plan,</w:t>
        </w:r>
        <w:r>
          <w:rPr>
            <w:color w:val="0000FF"/>
          </w:rPr>
          <w:t xml:space="preserve"> </w:t>
        </w:r>
      </w:hyperlink>
      <w:r>
        <w:t xml:space="preserve">they should make a decision and note any dissenting views and the dissenting professional. This will include the situation where there is no majority view and where the Conference Chair exercises their decision making powers as set out in Initial </w:t>
      </w:r>
      <w:hyperlink r:id="rId20">
        <w:r>
          <w:rPr>
            <w:color w:val="0000FF"/>
            <w:u w:val="single" w:color="0000FF"/>
          </w:rPr>
          <w:t>Child Protection</w:t>
        </w:r>
      </w:hyperlink>
      <w:r>
        <w:rPr>
          <w:color w:val="0000FF"/>
        </w:rPr>
        <w:t xml:space="preserve"> </w:t>
      </w:r>
      <w:hyperlink r:id="rId21">
        <w:r>
          <w:rPr>
            <w:color w:val="0000FF"/>
            <w:u w:val="single" w:color="0000FF"/>
          </w:rPr>
          <w:t>Conference Procedure</w:t>
        </w:r>
      </w:hyperlink>
      <w:hyperlink r:id="rId22">
        <w:r>
          <w:rPr>
            <w:color w:val="5A5B5B"/>
          </w:rPr>
          <w:t>.</w:t>
        </w:r>
      </w:hyperlink>
    </w:p>
    <w:p w14:paraId="5F09E10C" w14:textId="77777777" w:rsidR="00550125" w:rsidRDefault="00550125">
      <w:pPr>
        <w:pStyle w:val="BodyText"/>
        <w:spacing w:before="1"/>
        <w:rPr>
          <w:sz w:val="18"/>
        </w:rPr>
      </w:pPr>
    </w:p>
    <w:p w14:paraId="190B6C6B" w14:textId="77777777" w:rsidR="00550125" w:rsidRDefault="007B423B">
      <w:pPr>
        <w:pStyle w:val="BodyText"/>
        <w:spacing w:before="92" w:line="247" w:lineRule="auto"/>
        <w:ind w:left="167" w:right="223" w:hanging="10"/>
        <w:jc w:val="both"/>
      </w:pPr>
      <w:r>
        <w:t>The frequency with which dissent is recorded in Conferences and the themes will be collated as part of the Chair’s monitoring form, so that challenge can be evidenced, learning derived and practice in agencies addressed, as appropriate.</w:t>
      </w:r>
    </w:p>
    <w:p w14:paraId="026A2B4C" w14:textId="77777777" w:rsidR="000057D4" w:rsidRDefault="000057D4" w:rsidP="000057D4">
      <w:pPr>
        <w:pStyle w:val="BodyText"/>
        <w:spacing w:before="82" w:line="249" w:lineRule="auto"/>
        <w:ind w:right="213"/>
        <w:jc w:val="both"/>
        <w:rPr>
          <w:sz w:val="26"/>
        </w:rPr>
      </w:pPr>
    </w:p>
    <w:p w14:paraId="128C64DD" w14:textId="5BAFCD77" w:rsidR="00550125" w:rsidRDefault="007B423B" w:rsidP="00C35898">
      <w:pPr>
        <w:pStyle w:val="BodyText"/>
        <w:spacing w:before="82" w:line="249" w:lineRule="auto"/>
        <w:ind w:left="157" w:right="213"/>
        <w:jc w:val="both"/>
      </w:pPr>
      <w:r>
        <w:t>The</w:t>
      </w:r>
      <w:r>
        <w:rPr>
          <w:spacing w:val="-3"/>
        </w:rPr>
        <w:t xml:space="preserve"> </w:t>
      </w:r>
      <w:r>
        <w:t>agency</w:t>
      </w:r>
      <w:r>
        <w:rPr>
          <w:spacing w:val="-3"/>
        </w:rPr>
        <w:t xml:space="preserve"> </w:t>
      </w:r>
      <w:r>
        <w:t>or</w:t>
      </w:r>
      <w:r>
        <w:rPr>
          <w:spacing w:val="-4"/>
        </w:rPr>
        <w:t xml:space="preserve"> </w:t>
      </w:r>
      <w:r>
        <w:t>individual</w:t>
      </w:r>
      <w:r>
        <w:rPr>
          <w:spacing w:val="-4"/>
        </w:rPr>
        <w:t xml:space="preserve"> </w:t>
      </w:r>
      <w:r>
        <w:t>who</w:t>
      </w:r>
      <w:r>
        <w:rPr>
          <w:spacing w:val="-5"/>
        </w:rPr>
        <w:t xml:space="preserve"> </w:t>
      </w:r>
      <w:r>
        <w:t>dissents</w:t>
      </w:r>
      <w:r>
        <w:rPr>
          <w:spacing w:val="-2"/>
        </w:rPr>
        <w:t xml:space="preserve"> </w:t>
      </w:r>
      <w:r>
        <w:t>from</w:t>
      </w:r>
      <w:r>
        <w:rPr>
          <w:spacing w:val="-5"/>
        </w:rPr>
        <w:t xml:space="preserve"> </w:t>
      </w:r>
      <w:r>
        <w:t>the</w:t>
      </w:r>
      <w:r>
        <w:rPr>
          <w:spacing w:val="-3"/>
        </w:rPr>
        <w:t xml:space="preserve"> </w:t>
      </w:r>
      <w:r>
        <w:t>Chair’s</w:t>
      </w:r>
      <w:r>
        <w:rPr>
          <w:spacing w:val="-3"/>
        </w:rPr>
        <w:t xml:space="preserve"> </w:t>
      </w:r>
      <w:r>
        <w:t>decision</w:t>
      </w:r>
      <w:r>
        <w:rPr>
          <w:spacing w:val="-3"/>
        </w:rPr>
        <w:t xml:space="preserve"> </w:t>
      </w:r>
      <w:r>
        <w:t>can</w:t>
      </w:r>
      <w:r>
        <w:rPr>
          <w:spacing w:val="-6"/>
        </w:rPr>
        <w:t xml:space="preserve"> </w:t>
      </w:r>
      <w:r>
        <w:t>consider</w:t>
      </w:r>
      <w:r>
        <w:rPr>
          <w:spacing w:val="-3"/>
        </w:rPr>
        <w:t xml:space="preserve"> </w:t>
      </w:r>
      <w:r>
        <w:t>whether</w:t>
      </w:r>
      <w:r>
        <w:rPr>
          <w:spacing w:val="-4"/>
        </w:rPr>
        <w:t xml:space="preserve"> </w:t>
      </w:r>
      <w:r>
        <w:t>they</w:t>
      </w:r>
      <w:r>
        <w:rPr>
          <w:spacing w:val="-5"/>
        </w:rPr>
        <w:t xml:space="preserve"> </w:t>
      </w:r>
      <w:r>
        <w:t>wish</w:t>
      </w:r>
      <w:r>
        <w:rPr>
          <w:spacing w:val="-3"/>
        </w:rPr>
        <w:t xml:space="preserve"> </w:t>
      </w:r>
      <w:r>
        <w:t>to further</w:t>
      </w:r>
      <w:r>
        <w:rPr>
          <w:spacing w:val="-10"/>
        </w:rPr>
        <w:t xml:space="preserve"> </w:t>
      </w:r>
      <w:r>
        <w:t>challenge</w:t>
      </w:r>
      <w:r>
        <w:rPr>
          <w:spacing w:val="-9"/>
        </w:rPr>
        <w:t xml:space="preserve"> </w:t>
      </w:r>
      <w:r>
        <w:t>the</w:t>
      </w:r>
      <w:r>
        <w:rPr>
          <w:spacing w:val="-9"/>
        </w:rPr>
        <w:t xml:space="preserve"> </w:t>
      </w:r>
      <w:r>
        <w:t>outcome</w:t>
      </w:r>
      <w:r>
        <w:rPr>
          <w:spacing w:val="-6"/>
        </w:rPr>
        <w:t xml:space="preserve"> </w:t>
      </w:r>
      <w:r>
        <w:t>of</w:t>
      </w:r>
      <w:r>
        <w:rPr>
          <w:spacing w:val="-10"/>
        </w:rPr>
        <w:t xml:space="preserve"> </w:t>
      </w:r>
      <w:r>
        <w:t>the</w:t>
      </w:r>
      <w:r>
        <w:rPr>
          <w:spacing w:val="-7"/>
        </w:rPr>
        <w:t xml:space="preserve"> </w:t>
      </w:r>
      <w:r>
        <w:t>Conference</w:t>
      </w:r>
      <w:r>
        <w:rPr>
          <w:spacing w:val="-6"/>
        </w:rPr>
        <w:t xml:space="preserve"> </w:t>
      </w:r>
      <w:r>
        <w:t>using</w:t>
      </w:r>
      <w:r>
        <w:rPr>
          <w:spacing w:val="-7"/>
        </w:rPr>
        <w:t xml:space="preserve"> </w:t>
      </w:r>
      <w:r>
        <w:t>the</w:t>
      </w:r>
      <w:r>
        <w:rPr>
          <w:spacing w:val="-9"/>
        </w:rPr>
        <w:t xml:space="preserve"> </w:t>
      </w:r>
      <w:r>
        <w:t>process</w:t>
      </w:r>
      <w:r>
        <w:rPr>
          <w:spacing w:val="-12"/>
        </w:rPr>
        <w:t xml:space="preserve"> </w:t>
      </w:r>
      <w:r>
        <w:t>set</w:t>
      </w:r>
      <w:r>
        <w:rPr>
          <w:spacing w:val="-7"/>
        </w:rPr>
        <w:t xml:space="preserve"> </w:t>
      </w:r>
      <w:r>
        <w:t>out</w:t>
      </w:r>
      <w:r>
        <w:rPr>
          <w:spacing w:val="-10"/>
        </w:rPr>
        <w:t xml:space="preserve"> </w:t>
      </w:r>
      <w:r>
        <w:t>in</w:t>
      </w:r>
      <w:r>
        <w:rPr>
          <w:spacing w:val="-7"/>
        </w:rPr>
        <w:t xml:space="preserve"> </w:t>
      </w:r>
      <w:r>
        <w:t>this.</w:t>
      </w:r>
      <w:r>
        <w:rPr>
          <w:spacing w:val="54"/>
        </w:rPr>
        <w:t xml:space="preserve"> </w:t>
      </w:r>
      <w:r>
        <w:t>The</w:t>
      </w:r>
      <w:r>
        <w:rPr>
          <w:spacing w:val="-10"/>
        </w:rPr>
        <w:t xml:space="preserve"> </w:t>
      </w:r>
      <w:r>
        <w:t>name</w:t>
      </w:r>
      <w:r>
        <w:rPr>
          <w:spacing w:val="-7"/>
        </w:rPr>
        <w:t xml:space="preserve"> </w:t>
      </w:r>
      <w:r>
        <w:t>of</w:t>
      </w:r>
      <w:r>
        <w:rPr>
          <w:spacing w:val="-9"/>
        </w:rPr>
        <w:t xml:space="preserve"> </w:t>
      </w:r>
      <w:r>
        <w:t>the professional dissenting and the reason for the dissent must be clearly set out in the record of the conference.</w:t>
      </w:r>
      <w:r>
        <w:rPr>
          <w:spacing w:val="-2"/>
        </w:rPr>
        <w:t xml:space="preserve"> </w:t>
      </w:r>
      <w:r>
        <w:t>A</w:t>
      </w:r>
      <w:r>
        <w:rPr>
          <w:spacing w:val="-6"/>
        </w:rPr>
        <w:t xml:space="preserve"> </w:t>
      </w:r>
      <w:r>
        <w:t>dissent</w:t>
      </w:r>
      <w:r>
        <w:rPr>
          <w:spacing w:val="-7"/>
        </w:rPr>
        <w:t xml:space="preserve"> </w:t>
      </w:r>
      <w:r>
        <w:t>cannot</w:t>
      </w:r>
      <w:r>
        <w:rPr>
          <w:spacing w:val="-3"/>
        </w:rPr>
        <w:t xml:space="preserve"> </w:t>
      </w:r>
      <w:r>
        <w:t>be</w:t>
      </w:r>
      <w:r>
        <w:rPr>
          <w:spacing w:val="-3"/>
        </w:rPr>
        <w:t xml:space="preserve"> </w:t>
      </w:r>
      <w:r>
        <w:t>recorded</w:t>
      </w:r>
      <w:r>
        <w:rPr>
          <w:spacing w:val="-4"/>
        </w:rPr>
        <w:t xml:space="preserve"> </w:t>
      </w:r>
      <w:r>
        <w:t>by</w:t>
      </w:r>
      <w:r>
        <w:rPr>
          <w:spacing w:val="-7"/>
        </w:rPr>
        <w:t xml:space="preserve"> </w:t>
      </w:r>
      <w:r>
        <w:t>a</w:t>
      </w:r>
      <w:r>
        <w:rPr>
          <w:spacing w:val="-2"/>
        </w:rPr>
        <w:t xml:space="preserve"> </w:t>
      </w:r>
      <w:r>
        <w:t>professional</w:t>
      </w:r>
      <w:r>
        <w:rPr>
          <w:spacing w:val="-4"/>
        </w:rPr>
        <w:t xml:space="preserve"> </w:t>
      </w:r>
      <w:r>
        <w:t>not</w:t>
      </w:r>
      <w:r>
        <w:rPr>
          <w:spacing w:val="-1"/>
        </w:rPr>
        <w:t xml:space="preserve"> </w:t>
      </w:r>
      <w:r>
        <w:t>in</w:t>
      </w:r>
      <w:r>
        <w:rPr>
          <w:spacing w:val="-5"/>
        </w:rPr>
        <w:t xml:space="preserve"> </w:t>
      </w:r>
      <w:r>
        <w:t>attendance</w:t>
      </w:r>
      <w:r>
        <w:rPr>
          <w:spacing w:val="-5"/>
        </w:rPr>
        <w:t xml:space="preserve"> </w:t>
      </w:r>
      <w:r>
        <w:t>at</w:t>
      </w:r>
      <w:r>
        <w:rPr>
          <w:spacing w:val="-3"/>
        </w:rPr>
        <w:t xml:space="preserve"> </w:t>
      </w:r>
      <w:r>
        <w:t>the</w:t>
      </w:r>
      <w:r>
        <w:rPr>
          <w:spacing w:val="-2"/>
        </w:rPr>
        <w:t xml:space="preserve"> </w:t>
      </w:r>
      <w:r>
        <w:t>conference</w:t>
      </w:r>
      <w:r>
        <w:rPr>
          <w:spacing w:val="-5"/>
        </w:rPr>
        <w:t xml:space="preserve"> </w:t>
      </w:r>
      <w:r>
        <w:t>or after the conference has finished being recorded. This should be followed by a conversation between the Independent Chair and the dissenting professional following the conference and to seek resolution. If resolution cannot be reached in this conversation the professional disagreeing should, through their safeguarding line management trigger this procedure to seek</w:t>
      </w:r>
      <w:r>
        <w:rPr>
          <w:spacing w:val="-24"/>
        </w:rPr>
        <w:t xml:space="preserve"> </w:t>
      </w:r>
      <w:r>
        <w:t>resolution.</w:t>
      </w:r>
    </w:p>
    <w:p w14:paraId="2F063AF8" w14:textId="77777777" w:rsidR="00550125" w:rsidRDefault="00550125">
      <w:pPr>
        <w:pStyle w:val="BodyText"/>
        <w:spacing w:before="8"/>
        <w:rPr>
          <w:sz w:val="25"/>
        </w:rPr>
      </w:pPr>
    </w:p>
    <w:p w14:paraId="1D10F6EA" w14:textId="77777777" w:rsidR="00550125" w:rsidRDefault="007B423B">
      <w:pPr>
        <w:pStyle w:val="Heading1"/>
        <w:numPr>
          <w:ilvl w:val="0"/>
          <w:numId w:val="4"/>
        </w:numPr>
        <w:tabs>
          <w:tab w:val="left" w:pos="877"/>
          <w:tab w:val="left" w:pos="879"/>
        </w:tabs>
        <w:ind w:left="878" w:hanging="719"/>
      </w:pPr>
      <w:r>
        <w:t>Gaps in Provision: Role of Multi-Agency Forums and</w:t>
      </w:r>
      <w:r>
        <w:rPr>
          <w:spacing w:val="-4"/>
        </w:rPr>
        <w:t xml:space="preserve"> </w:t>
      </w:r>
      <w:r>
        <w:t>Panels</w:t>
      </w:r>
    </w:p>
    <w:p w14:paraId="2EDD390A" w14:textId="766C5CD0" w:rsidR="00550125" w:rsidRDefault="00AA081E">
      <w:pPr>
        <w:pStyle w:val="BodyText"/>
        <w:spacing w:before="10"/>
        <w:rPr>
          <w:b/>
          <w:sz w:val="22"/>
        </w:rPr>
      </w:pPr>
      <w:r>
        <w:rPr>
          <w:noProof/>
        </w:rPr>
        <mc:AlternateContent>
          <mc:Choice Requires="wps">
            <w:drawing>
              <wp:anchor distT="0" distB="0" distL="0" distR="0" simplePos="0" relativeHeight="251665408" behindDoc="1" locked="0" layoutInCell="1" allowOverlap="1" wp14:anchorId="7A7249A9" wp14:editId="25D1A324">
                <wp:simplePos x="0" y="0"/>
                <wp:positionH relativeFrom="page">
                  <wp:posOffset>457200</wp:posOffset>
                </wp:positionH>
                <wp:positionV relativeFrom="paragraph">
                  <wp:posOffset>195580</wp:posOffset>
                </wp:positionV>
                <wp:extent cx="6637020" cy="15240"/>
                <wp:effectExtent l="0" t="0" r="0" b="0"/>
                <wp:wrapTopAndBottom/>
                <wp:docPr id="60741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15240"/>
                        </a:xfrm>
                        <a:prstGeom prst="line">
                          <a:avLst/>
                        </a:prstGeom>
                        <a:noFill/>
                        <a:ln w="6350">
                          <a:solidFill>
                            <a:srgbClr val="006E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8C8C2C7"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4pt" to="558.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" strokecolor="#006ec0" strokeweight=".5pt">
                <w10:wrap type="topAndBottom" anchorx="page"/>
              </v:line>
            </w:pict>
          </mc:Fallback>
        </mc:AlternateContent>
      </w:r>
    </w:p>
    <w:p w14:paraId="77E1F9CA" w14:textId="77777777" w:rsidR="00550125" w:rsidRDefault="007B423B">
      <w:pPr>
        <w:pStyle w:val="BodyText"/>
        <w:spacing w:before="199" w:line="247" w:lineRule="auto"/>
        <w:ind w:left="167" w:right="227" w:hanging="10"/>
        <w:jc w:val="both"/>
      </w:pPr>
      <w:r>
        <w:t>Concerns about professional responses can also arise when children and young people are experiencing persistent and high levels of safeguarding risk and professionals are working in agreement, but unable to make an impact.</w:t>
      </w:r>
    </w:p>
    <w:p w14:paraId="3338AD53" w14:textId="77777777" w:rsidR="00550125" w:rsidRDefault="007B423B">
      <w:pPr>
        <w:pStyle w:val="BodyText"/>
        <w:spacing w:before="187" w:line="249" w:lineRule="auto"/>
        <w:ind w:left="167" w:right="214" w:hanging="10"/>
        <w:jc w:val="both"/>
      </w:pPr>
      <w:r>
        <w:t>The</w:t>
      </w:r>
      <w:r>
        <w:rPr>
          <w:spacing w:val="-8"/>
        </w:rPr>
        <w:t xml:space="preserve"> </w:t>
      </w:r>
      <w:r>
        <w:t>concern</w:t>
      </w:r>
      <w:r>
        <w:rPr>
          <w:spacing w:val="-6"/>
        </w:rPr>
        <w:t xml:space="preserve"> </w:t>
      </w:r>
      <w:r>
        <w:t>is</w:t>
      </w:r>
      <w:r>
        <w:rPr>
          <w:spacing w:val="-9"/>
        </w:rPr>
        <w:t xml:space="preserve"> </w:t>
      </w:r>
      <w:r>
        <w:t>not</w:t>
      </w:r>
      <w:r>
        <w:rPr>
          <w:spacing w:val="-10"/>
        </w:rPr>
        <w:t xml:space="preserve"> </w:t>
      </w:r>
      <w:r>
        <w:t>disagreement</w:t>
      </w:r>
      <w:r>
        <w:rPr>
          <w:spacing w:val="-7"/>
        </w:rPr>
        <w:t xml:space="preserve"> </w:t>
      </w:r>
      <w:r>
        <w:t>about</w:t>
      </w:r>
      <w:r>
        <w:rPr>
          <w:spacing w:val="-8"/>
        </w:rPr>
        <w:t xml:space="preserve"> </w:t>
      </w:r>
      <w:r>
        <w:t>the</w:t>
      </w:r>
      <w:r>
        <w:rPr>
          <w:spacing w:val="-8"/>
        </w:rPr>
        <w:t xml:space="preserve"> </w:t>
      </w:r>
      <w:r>
        <w:t>assessment/diagnosis</w:t>
      </w:r>
      <w:r>
        <w:rPr>
          <w:spacing w:val="-6"/>
        </w:rPr>
        <w:t xml:space="preserve"> </w:t>
      </w:r>
      <w:r>
        <w:t>and</w:t>
      </w:r>
      <w:r>
        <w:rPr>
          <w:spacing w:val="-8"/>
        </w:rPr>
        <w:t xml:space="preserve"> </w:t>
      </w:r>
      <w:r>
        <w:t>care</w:t>
      </w:r>
      <w:r>
        <w:rPr>
          <w:spacing w:val="-9"/>
        </w:rPr>
        <w:t xml:space="preserve"> </w:t>
      </w:r>
      <w:r>
        <w:t>plan,</w:t>
      </w:r>
      <w:r>
        <w:rPr>
          <w:spacing w:val="-5"/>
        </w:rPr>
        <w:t xml:space="preserve"> </w:t>
      </w:r>
      <w:r>
        <w:t>but</w:t>
      </w:r>
      <w:r>
        <w:rPr>
          <w:spacing w:val="-8"/>
        </w:rPr>
        <w:t xml:space="preserve"> </w:t>
      </w:r>
      <w:r>
        <w:t>instead</w:t>
      </w:r>
      <w:r>
        <w:rPr>
          <w:spacing w:val="-8"/>
        </w:rPr>
        <w:t xml:space="preserve"> </w:t>
      </w:r>
      <w:r>
        <w:t>about the effectiveness of multi-agency resources and/or gaps in</w:t>
      </w:r>
      <w:r>
        <w:rPr>
          <w:spacing w:val="-11"/>
        </w:rPr>
        <w:t xml:space="preserve"> </w:t>
      </w:r>
      <w:r>
        <w:t>provision.</w:t>
      </w:r>
    </w:p>
    <w:p w14:paraId="205E1535" w14:textId="328CF99A" w:rsidR="00550125" w:rsidRDefault="007B423B">
      <w:pPr>
        <w:pStyle w:val="BodyText"/>
        <w:spacing w:before="184" w:line="247" w:lineRule="auto"/>
        <w:ind w:left="167" w:right="212" w:hanging="10"/>
        <w:jc w:val="both"/>
      </w:pPr>
      <w:r>
        <w:t xml:space="preserve">These circumstances may benefit from multi-agency professionals coming together to problem- solve and commit their resources in flexible ways that are more </w:t>
      </w:r>
      <w:proofErr w:type="spellStart"/>
      <w:r>
        <w:t>individualised</w:t>
      </w:r>
      <w:proofErr w:type="spellEnd"/>
      <w:r>
        <w:t xml:space="preserve"> to the child </w:t>
      </w:r>
      <w:proofErr w:type="gramStart"/>
      <w:r>
        <w:t>or</w:t>
      </w:r>
      <w:r w:rsidR="006B45C6">
        <w:t xml:space="preserve"> </w:t>
      </w:r>
      <w:r>
        <w:rPr>
          <w:spacing w:val="-48"/>
        </w:rPr>
        <w:t xml:space="preserve"> </w:t>
      </w:r>
      <w:r>
        <w:t>young</w:t>
      </w:r>
      <w:proofErr w:type="gramEnd"/>
      <w:r>
        <w:t xml:space="preserve"> person. Where necessary this can be chaired by the Head of Service ensuring attendance, collaboration and decision making for the child’s care plan and the risk being</w:t>
      </w:r>
      <w:r>
        <w:rPr>
          <w:spacing w:val="-42"/>
        </w:rPr>
        <w:t xml:space="preserve"> </w:t>
      </w:r>
      <w:r>
        <w:t>highlighted.</w:t>
      </w:r>
    </w:p>
    <w:p w14:paraId="546053BE" w14:textId="77777777" w:rsidR="00550125" w:rsidRDefault="007B423B">
      <w:pPr>
        <w:pStyle w:val="BodyText"/>
        <w:spacing w:before="188" w:line="249" w:lineRule="auto"/>
        <w:ind w:left="167" w:right="211" w:hanging="10"/>
        <w:jc w:val="both"/>
      </w:pPr>
      <w:r>
        <w:t>Support</w:t>
      </w:r>
      <w:r>
        <w:rPr>
          <w:spacing w:val="-16"/>
        </w:rPr>
        <w:t xml:space="preserve"> </w:t>
      </w:r>
      <w:r>
        <w:t>for</w:t>
      </w:r>
      <w:r>
        <w:rPr>
          <w:spacing w:val="-17"/>
        </w:rPr>
        <w:t xml:space="preserve"> </w:t>
      </w:r>
      <w:r>
        <w:t>practitioners</w:t>
      </w:r>
      <w:r>
        <w:rPr>
          <w:spacing w:val="-16"/>
        </w:rPr>
        <w:t xml:space="preserve"> </w:t>
      </w:r>
      <w:r>
        <w:t>to</w:t>
      </w:r>
      <w:r>
        <w:rPr>
          <w:spacing w:val="-15"/>
        </w:rPr>
        <w:t xml:space="preserve"> </w:t>
      </w:r>
      <w:r>
        <w:t>improve</w:t>
      </w:r>
      <w:r>
        <w:rPr>
          <w:spacing w:val="-17"/>
        </w:rPr>
        <w:t xml:space="preserve"> </w:t>
      </w:r>
      <w:r>
        <w:t>safeguarding</w:t>
      </w:r>
      <w:r>
        <w:rPr>
          <w:spacing w:val="-17"/>
        </w:rPr>
        <w:t xml:space="preserve"> </w:t>
      </w:r>
      <w:r>
        <w:t>outcomes</w:t>
      </w:r>
      <w:r>
        <w:rPr>
          <w:spacing w:val="-15"/>
        </w:rPr>
        <w:t xml:space="preserve"> </w:t>
      </w:r>
      <w:r>
        <w:t>can</w:t>
      </w:r>
      <w:r>
        <w:rPr>
          <w:spacing w:val="-19"/>
        </w:rPr>
        <w:t xml:space="preserve"> </w:t>
      </w:r>
      <w:r>
        <w:t>be</w:t>
      </w:r>
      <w:r>
        <w:rPr>
          <w:spacing w:val="-18"/>
        </w:rPr>
        <w:t xml:space="preserve"> </w:t>
      </w:r>
      <w:r>
        <w:t>sought</w:t>
      </w:r>
      <w:r>
        <w:rPr>
          <w:spacing w:val="-18"/>
        </w:rPr>
        <w:t xml:space="preserve"> </w:t>
      </w:r>
      <w:r>
        <w:t>from</w:t>
      </w:r>
      <w:r>
        <w:rPr>
          <w:spacing w:val="-15"/>
        </w:rPr>
        <w:t xml:space="preserve"> </w:t>
      </w:r>
      <w:r>
        <w:t>professional</w:t>
      </w:r>
      <w:r>
        <w:rPr>
          <w:spacing w:val="-19"/>
        </w:rPr>
        <w:t xml:space="preserve"> </w:t>
      </w:r>
      <w:r>
        <w:t xml:space="preserve">forums </w:t>
      </w:r>
      <w:r>
        <w:lastRenderedPageBreak/>
        <w:t>and panels. Examples are: Self-Harm Forums; Missing &amp; Exploited Panels, MARRAC, MAPPA, Youth Justice Risk Management Panel. Children Missing Education.</w:t>
      </w:r>
    </w:p>
    <w:p w14:paraId="0E79706D" w14:textId="77777777" w:rsidR="00550125" w:rsidRDefault="00550125">
      <w:pPr>
        <w:pStyle w:val="BodyText"/>
        <w:rPr>
          <w:sz w:val="26"/>
        </w:rPr>
      </w:pPr>
    </w:p>
    <w:p w14:paraId="6005164E" w14:textId="77777777" w:rsidR="000057D4" w:rsidRDefault="000057D4">
      <w:pPr>
        <w:pStyle w:val="BodyText"/>
        <w:rPr>
          <w:sz w:val="26"/>
        </w:rPr>
      </w:pPr>
    </w:p>
    <w:p w14:paraId="63DAB540" w14:textId="77777777" w:rsidR="00550125" w:rsidRDefault="007B423B">
      <w:pPr>
        <w:pStyle w:val="Heading1"/>
        <w:spacing w:before="177"/>
        <w:ind w:firstLine="0"/>
      </w:pPr>
      <w:r>
        <w:t>6. Following Resolution</w:t>
      </w:r>
    </w:p>
    <w:p w14:paraId="5868462B" w14:textId="11CDD0F6" w:rsidR="00550125" w:rsidRDefault="00AA081E">
      <w:pPr>
        <w:pStyle w:val="BodyText"/>
        <w:spacing w:before="4"/>
        <w:rPr>
          <w:b/>
          <w:sz w:val="20"/>
        </w:rPr>
      </w:pPr>
      <w:r>
        <w:rPr>
          <w:noProof/>
        </w:rPr>
        <mc:AlternateContent>
          <mc:Choice Requires="wps">
            <w:drawing>
              <wp:anchor distT="0" distB="0" distL="0" distR="0" simplePos="0" relativeHeight="251666432" behindDoc="1" locked="0" layoutInCell="1" allowOverlap="1" wp14:anchorId="0D80C545" wp14:editId="52DA0A66">
                <wp:simplePos x="0" y="0"/>
                <wp:positionH relativeFrom="page">
                  <wp:posOffset>438785</wp:posOffset>
                </wp:positionH>
                <wp:positionV relativeFrom="paragraph">
                  <wp:posOffset>177800</wp:posOffset>
                </wp:positionV>
                <wp:extent cx="5768975" cy="1270"/>
                <wp:effectExtent l="0" t="0" r="0" b="0"/>
                <wp:wrapTopAndBottom/>
                <wp:docPr id="172088732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1270"/>
                        </a:xfrm>
                        <a:custGeom>
                          <a:avLst/>
                          <a:gdLst>
                            <a:gd name="T0" fmla="+- 0 691 691"/>
                            <a:gd name="T1" fmla="*/ T0 w 9085"/>
                            <a:gd name="T2" fmla="+- 0 9776 691"/>
                            <a:gd name="T3" fmla="*/ T2 w 9085"/>
                          </a:gdLst>
                          <a:ahLst/>
                          <a:cxnLst>
                            <a:cxn ang="0">
                              <a:pos x="T1" y="0"/>
                            </a:cxn>
                            <a:cxn ang="0">
                              <a:pos x="T3" y="0"/>
                            </a:cxn>
                          </a:cxnLst>
                          <a:rect l="0" t="0" r="r" b="b"/>
                          <a:pathLst>
                            <a:path w="9085">
                              <a:moveTo>
                                <a:pt x="0" y="0"/>
                              </a:moveTo>
                              <a:lnTo>
                                <a:pt x="9085" y="0"/>
                              </a:lnTo>
                            </a:path>
                          </a:pathLst>
                        </a:custGeom>
                        <a:noFill/>
                        <a:ln w="8890">
                          <a:solidFill>
                            <a:srgbClr val="0493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072D762" id="Freeform 2" o:spid="_x0000_s1026" style="position:absolute;margin-left:34.55pt;margin-top:14pt;width:454.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" path="m,l9085,e" filled="f" strokecolor="#0493df" strokeweight=".7pt">
                <v:path arrowok="t" o:connecttype="custom" o:connectlocs="0,0;5768975,0" o:connectangles="0,0"/>
                <w10:wrap type="topAndBottom" anchorx="page"/>
              </v:shape>
            </w:pict>
          </mc:Fallback>
        </mc:AlternateContent>
      </w:r>
    </w:p>
    <w:p w14:paraId="3358CB5E" w14:textId="77777777" w:rsidR="00550125" w:rsidRDefault="00550125">
      <w:pPr>
        <w:pStyle w:val="BodyText"/>
        <w:spacing w:before="2"/>
        <w:rPr>
          <w:b/>
          <w:sz w:val="21"/>
        </w:rPr>
      </w:pPr>
    </w:p>
    <w:p w14:paraId="707EB6A1" w14:textId="77777777" w:rsidR="00550125" w:rsidRDefault="007B423B">
      <w:pPr>
        <w:pStyle w:val="BodyText"/>
        <w:spacing w:line="247" w:lineRule="auto"/>
        <w:ind w:left="167" w:right="216" w:hanging="10"/>
        <w:jc w:val="both"/>
      </w:pPr>
      <w:r>
        <w:t>To</w:t>
      </w:r>
      <w:r>
        <w:rPr>
          <w:spacing w:val="-15"/>
        </w:rPr>
        <w:t xml:space="preserve"> </w:t>
      </w:r>
      <w:r>
        <w:t>avoid</w:t>
      </w:r>
      <w:r>
        <w:rPr>
          <w:spacing w:val="-17"/>
        </w:rPr>
        <w:t xml:space="preserve"> </w:t>
      </w:r>
      <w:r>
        <w:t>similar</w:t>
      </w:r>
      <w:r>
        <w:rPr>
          <w:spacing w:val="-17"/>
        </w:rPr>
        <w:t xml:space="preserve"> </w:t>
      </w:r>
      <w:r>
        <w:t>professional</w:t>
      </w:r>
      <w:r>
        <w:rPr>
          <w:spacing w:val="-16"/>
        </w:rPr>
        <w:t xml:space="preserve"> </w:t>
      </w:r>
      <w:r>
        <w:t>conflicts</w:t>
      </w:r>
      <w:r>
        <w:rPr>
          <w:spacing w:val="-13"/>
        </w:rPr>
        <w:t xml:space="preserve"> </w:t>
      </w:r>
      <w:r>
        <w:t>arising</w:t>
      </w:r>
      <w:r>
        <w:rPr>
          <w:spacing w:val="-19"/>
        </w:rPr>
        <w:t xml:space="preserve"> </w:t>
      </w:r>
      <w:r>
        <w:t>again,</w:t>
      </w:r>
      <w:r>
        <w:rPr>
          <w:spacing w:val="-15"/>
        </w:rPr>
        <w:t xml:space="preserve"> </w:t>
      </w:r>
      <w:r>
        <w:t>amendments</w:t>
      </w:r>
      <w:r>
        <w:rPr>
          <w:spacing w:val="-16"/>
        </w:rPr>
        <w:t xml:space="preserve"> </w:t>
      </w:r>
      <w:r>
        <w:t>may</w:t>
      </w:r>
      <w:r>
        <w:rPr>
          <w:spacing w:val="-16"/>
        </w:rPr>
        <w:t xml:space="preserve"> </w:t>
      </w:r>
      <w:r>
        <w:t>be</w:t>
      </w:r>
      <w:r>
        <w:rPr>
          <w:spacing w:val="-15"/>
        </w:rPr>
        <w:t xml:space="preserve"> </w:t>
      </w:r>
      <w:r>
        <w:t>required</w:t>
      </w:r>
      <w:r>
        <w:rPr>
          <w:spacing w:val="-14"/>
        </w:rPr>
        <w:t xml:space="preserve"> </w:t>
      </w:r>
      <w:r>
        <w:t>to</w:t>
      </w:r>
      <w:r>
        <w:rPr>
          <w:spacing w:val="-15"/>
        </w:rPr>
        <w:t xml:space="preserve"> </w:t>
      </w:r>
      <w:r>
        <w:t>local</w:t>
      </w:r>
      <w:r>
        <w:rPr>
          <w:spacing w:val="-19"/>
        </w:rPr>
        <w:t xml:space="preserve"> </w:t>
      </w:r>
      <w:r>
        <w:t>protocols and</w:t>
      </w:r>
      <w:r>
        <w:rPr>
          <w:spacing w:val="-2"/>
        </w:rPr>
        <w:t xml:space="preserve"> </w:t>
      </w:r>
      <w:r>
        <w:t>procedures.</w:t>
      </w:r>
    </w:p>
    <w:p w14:paraId="48312464" w14:textId="77777777" w:rsidR="00550125" w:rsidRDefault="00550125">
      <w:pPr>
        <w:pStyle w:val="BodyText"/>
        <w:spacing w:before="10"/>
        <w:rPr>
          <w:sz w:val="23"/>
        </w:rPr>
      </w:pPr>
    </w:p>
    <w:p w14:paraId="204DEB5E" w14:textId="4076729F" w:rsidR="00550125" w:rsidRDefault="007B423B">
      <w:pPr>
        <w:pStyle w:val="BodyText"/>
        <w:spacing w:line="249" w:lineRule="auto"/>
        <w:ind w:left="167" w:right="225" w:hanging="10"/>
        <w:jc w:val="both"/>
      </w:pPr>
      <w:r>
        <w:t xml:space="preserve">It may also be helpful for individuals, teams, and agencies to debrief together, </w:t>
      </w:r>
      <w:r w:rsidR="00B24CF5">
        <w:t>to</w:t>
      </w:r>
      <w:r>
        <w:t xml:space="preserve"> derive learning, develop practice and promote continuing good working relationships.</w:t>
      </w:r>
    </w:p>
    <w:p w14:paraId="731A06E4" w14:textId="77777777" w:rsidR="000057D4" w:rsidRDefault="000057D4">
      <w:pPr>
        <w:pStyle w:val="BodyText"/>
        <w:rPr>
          <w:sz w:val="26"/>
        </w:rPr>
      </w:pPr>
    </w:p>
    <w:p w14:paraId="1EC0BE3C" w14:textId="77777777" w:rsidR="00DF32AF" w:rsidRDefault="00DF32AF" w:rsidP="00DF32AF">
      <w:pPr>
        <w:tabs>
          <w:tab w:val="left" w:pos="1965"/>
        </w:tabs>
        <w:rPr>
          <w:b/>
          <w:bCs/>
          <w:sz w:val="26"/>
        </w:rPr>
      </w:pPr>
    </w:p>
    <w:p w14:paraId="3BD12CEB" w14:textId="77777777" w:rsidR="00DF32AF" w:rsidRDefault="00DF32AF" w:rsidP="00DF32AF">
      <w:pPr>
        <w:tabs>
          <w:tab w:val="left" w:pos="1965"/>
        </w:tabs>
        <w:rPr>
          <w:b/>
          <w:bCs/>
          <w:sz w:val="26"/>
        </w:rPr>
      </w:pPr>
    </w:p>
    <w:p w14:paraId="2CE99EAA" w14:textId="77777777" w:rsidR="00DF32AF" w:rsidRDefault="00DF32AF" w:rsidP="00DF32AF">
      <w:pPr>
        <w:tabs>
          <w:tab w:val="left" w:pos="1965"/>
        </w:tabs>
        <w:rPr>
          <w:b/>
          <w:bCs/>
          <w:sz w:val="26"/>
        </w:rPr>
      </w:pPr>
    </w:p>
    <w:p w14:paraId="5B617288" w14:textId="77777777" w:rsidR="00DF32AF" w:rsidRDefault="00DF32AF" w:rsidP="00DF32AF">
      <w:pPr>
        <w:tabs>
          <w:tab w:val="left" w:pos="1965"/>
        </w:tabs>
        <w:rPr>
          <w:b/>
          <w:bCs/>
          <w:sz w:val="26"/>
        </w:rPr>
      </w:pPr>
    </w:p>
    <w:p w14:paraId="6E0ED309" w14:textId="77777777" w:rsidR="00DF32AF" w:rsidRDefault="00DF32AF" w:rsidP="00DF32AF">
      <w:pPr>
        <w:tabs>
          <w:tab w:val="left" w:pos="1965"/>
        </w:tabs>
        <w:rPr>
          <w:b/>
          <w:bCs/>
          <w:sz w:val="26"/>
        </w:rPr>
      </w:pPr>
    </w:p>
    <w:p w14:paraId="7885841B" w14:textId="77777777" w:rsidR="00DF32AF" w:rsidRDefault="00DF32AF" w:rsidP="00DF32AF">
      <w:pPr>
        <w:tabs>
          <w:tab w:val="left" w:pos="1965"/>
        </w:tabs>
        <w:rPr>
          <w:b/>
          <w:bCs/>
          <w:sz w:val="26"/>
        </w:rPr>
      </w:pPr>
    </w:p>
    <w:p w14:paraId="03103785" w14:textId="77777777" w:rsidR="00DF32AF" w:rsidRDefault="00DF32AF" w:rsidP="00DF32AF">
      <w:pPr>
        <w:tabs>
          <w:tab w:val="left" w:pos="1965"/>
        </w:tabs>
        <w:rPr>
          <w:b/>
          <w:bCs/>
          <w:sz w:val="26"/>
        </w:rPr>
      </w:pPr>
    </w:p>
    <w:p w14:paraId="28469D7C" w14:textId="77777777" w:rsidR="00DF32AF" w:rsidRDefault="00DF32AF" w:rsidP="00DF32AF">
      <w:pPr>
        <w:tabs>
          <w:tab w:val="left" w:pos="1965"/>
        </w:tabs>
        <w:rPr>
          <w:b/>
          <w:bCs/>
          <w:sz w:val="26"/>
        </w:rPr>
      </w:pPr>
    </w:p>
    <w:p w14:paraId="36DDDA35" w14:textId="77777777" w:rsidR="00DF32AF" w:rsidRDefault="00DF32AF" w:rsidP="00DF32AF">
      <w:pPr>
        <w:tabs>
          <w:tab w:val="left" w:pos="1965"/>
        </w:tabs>
        <w:rPr>
          <w:b/>
          <w:bCs/>
          <w:sz w:val="26"/>
        </w:rPr>
      </w:pPr>
    </w:p>
    <w:p w14:paraId="1206EE5C" w14:textId="77777777" w:rsidR="00DF32AF" w:rsidRDefault="00DF32AF" w:rsidP="00DF32AF">
      <w:pPr>
        <w:tabs>
          <w:tab w:val="left" w:pos="1965"/>
        </w:tabs>
        <w:rPr>
          <w:b/>
          <w:bCs/>
          <w:sz w:val="26"/>
        </w:rPr>
      </w:pPr>
    </w:p>
    <w:p w14:paraId="6342F4CE" w14:textId="77777777" w:rsidR="00DF32AF" w:rsidRDefault="00DF32AF" w:rsidP="00DF32AF">
      <w:pPr>
        <w:tabs>
          <w:tab w:val="left" w:pos="1965"/>
        </w:tabs>
        <w:rPr>
          <w:b/>
          <w:bCs/>
          <w:sz w:val="26"/>
        </w:rPr>
      </w:pPr>
    </w:p>
    <w:p w14:paraId="3B4FFBEC" w14:textId="77777777" w:rsidR="00DF32AF" w:rsidRDefault="00DF32AF" w:rsidP="00DF32AF">
      <w:pPr>
        <w:tabs>
          <w:tab w:val="left" w:pos="1965"/>
        </w:tabs>
        <w:rPr>
          <w:b/>
          <w:bCs/>
          <w:sz w:val="26"/>
        </w:rPr>
      </w:pPr>
    </w:p>
    <w:p w14:paraId="27E845D6" w14:textId="77777777" w:rsidR="00DF32AF" w:rsidRDefault="00DF32AF" w:rsidP="00DF32AF">
      <w:pPr>
        <w:tabs>
          <w:tab w:val="left" w:pos="1965"/>
        </w:tabs>
        <w:rPr>
          <w:b/>
          <w:bCs/>
          <w:sz w:val="26"/>
        </w:rPr>
      </w:pPr>
    </w:p>
    <w:p w14:paraId="3696D6CD" w14:textId="77777777" w:rsidR="00DF32AF" w:rsidRDefault="00DF32AF" w:rsidP="00DF32AF">
      <w:pPr>
        <w:tabs>
          <w:tab w:val="left" w:pos="1965"/>
        </w:tabs>
        <w:rPr>
          <w:b/>
          <w:bCs/>
          <w:sz w:val="26"/>
        </w:rPr>
      </w:pPr>
    </w:p>
    <w:p w14:paraId="743D8F7C" w14:textId="77777777" w:rsidR="00DF32AF" w:rsidRDefault="00DF32AF" w:rsidP="00DF32AF">
      <w:pPr>
        <w:tabs>
          <w:tab w:val="left" w:pos="1965"/>
        </w:tabs>
        <w:rPr>
          <w:b/>
          <w:bCs/>
          <w:sz w:val="26"/>
        </w:rPr>
      </w:pPr>
    </w:p>
    <w:p w14:paraId="49E3BEA3" w14:textId="77777777" w:rsidR="00DF32AF" w:rsidRDefault="00DF32AF" w:rsidP="00DF32AF">
      <w:pPr>
        <w:tabs>
          <w:tab w:val="left" w:pos="1965"/>
        </w:tabs>
        <w:rPr>
          <w:b/>
          <w:bCs/>
          <w:sz w:val="26"/>
        </w:rPr>
      </w:pPr>
    </w:p>
    <w:p w14:paraId="2345A719" w14:textId="77777777" w:rsidR="00DF32AF" w:rsidRDefault="00DF32AF" w:rsidP="00DF32AF">
      <w:pPr>
        <w:tabs>
          <w:tab w:val="left" w:pos="1965"/>
        </w:tabs>
        <w:rPr>
          <w:b/>
          <w:bCs/>
          <w:sz w:val="26"/>
        </w:rPr>
      </w:pPr>
    </w:p>
    <w:p w14:paraId="625D9505" w14:textId="77777777" w:rsidR="00DF32AF" w:rsidRDefault="00DF32AF" w:rsidP="00DF32AF">
      <w:pPr>
        <w:tabs>
          <w:tab w:val="left" w:pos="1965"/>
        </w:tabs>
        <w:rPr>
          <w:b/>
          <w:bCs/>
          <w:sz w:val="26"/>
        </w:rPr>
      </w:pPr>
    </w:p>
    <w:p w14:paraId="50607838" w14:textId="77777777" w:rsidR="00DF32AF" w:rsidRDefault="00DF32AF" w:rsidP="00DF32AF">
      <w:pPr>
        <w:tabs>
          <w:tab w:val="left" w:pos="1965"/>
        </w:tabs>
        <w:rPr>
          <w:b/>
          <w:bCs/>
          <w:sz w:val="26"/>
        </w:rPr>
      </w:pPr>
    </w:p>
    <w:p w14:paraId="6616EA2F" w14:textId="77777777" w:rsidR="00DF32AF" w:rsidRDefault="00DF32AF" w:rsidP="00DF32AF">
      <w:pPr>
        <w:tabs>
          <w:tab w:val="left" w:pos="1965"/>
        </w:tabs>
        <w:rPr>
          <w:b/>
          <w:bCs/>
          <w:sz w:val="26"/>
        </w:rPr>
      </w:pPr>
    </w:p>
    <w:p w14:paraId="431DBB06" w14:textId="77777777" w:rsidR="00DF32AF" w:rsidRDefault="00DF32AF" w:rsidP="00DF32AF">
      <w:pPr>
        <w:tabs>
          <w:tab w:val="left" w:pos="1965"/>
        </w:tabs>
        <w:rPr>
          <w:b/>
          <w:bCs/>
          <w:sz w:val="26"/>
        </w:rPr>
      </w:pPr>
    </w:p>
    <w:p w14:paraId="4CF69E0D" w14:textId="77777777" w:rsidR="00DF32AF" w:rsidRDefault="00DF32AF" w:rsidP="00DF32AF">
      <w:pPr>
        <w:tabs>
          <w:tab w:val="left" w:pos="1965"/>
        </w:tabs>
        <w:rPr>
          <w:b/>
          <w:bCs/>
          <w:sz w:val="26"/>
        </w:rPr>
      </w:pPr>
    </w:p>
    <w:p w14:paraId="58EA616B" w14:textId="77777777" w:rsidR="00DF32AF" w:rsidRDefault="00DF32AF" w:rsidP="00DF32AF">
      <w:pPr>
        <w:tabs>
          <w:tab w:val="left" w:pos="1965"/>
        </w:tabs>
        <w:rPr>
          <w:b/>
          <w:bCs/>
          <w:sz w:val="26"/>
        </w:rPr>
      </w:pPr>
    </w:p>
    <w:p w14:paraId="0C80357E" w14:textId="77777777" w:rsidR="00DF32AF" w:rsidRDefault="00DF32AF" w:rsidP="00DF32AF">
      <w:pPr>
        <w:tabs>
          <w:tab w:val="left" w:pos="1965"/>
        </w:tabs>
        <w:rPr>
          <w:b/>
          <w:bCs/>
          <w:sz w:val="26"/>
        </w:rPr>
      </w:pPr>
    </w:p>
    <w:p w14:paraId="5294FECF" w14:textId="77777777" w:rsidR="00DF32AF" w:rsidRDefault="00DF32AF" w:rsidP="00DF32AF">
      <w:pPr>
        <w:tabs>
          <w:tab w:val="left" w:pos="1965"/>
        </w:tabs>
        <w:rPr>
          <w:b/>
          <w:bCs/>
          <w:sz w:val="26"/>
        </w:rPr>
      </w:pPr>
    </w:p>
    <w:p w14:paraId="46034FBA" w14:textId="77777777" w:rsidR="00DF32AF" w:rsidRDefault="00DF32AF" w:rsidP="00DF32AF">
      <w:pPr>
        <w:tabs>
          <w:tab w:val="left" w:pos="1965"/>
        </w:tabs>
        <w:rPr>
          <w:b/>
          <w:bCs/>
          <w:sz w:val="26"/>
        </w:rPr>
      </w:pPr>
    </w:p>
    <w:p w14:paraId="57C12E17" w14:textId="77777777" w:rsidR="00DF32AF" w:rsidRDefault="00DF32AF" w:rsidP="00DF32AF">
      <w:pPr>
        <w:tabs>
          <w:tab w:val="left" w:pos="1965"/>
        </w:tabs>
        <w:rPr>
          <w:b/>
          <w:bCs/>
          <w:sz w:val="26"/>
        </w:rPr>
      </w:pPr>
    </w:p>
    <w:p w14:paraId="2EC23D4D" w14:textId="77777777" w:rsidR="00DF32AF" w:rsidRDefault="00DF32AF" w:rsidP="00DF32AF">
      <w:pPr>
        <w:tabs>
          <w:tab w:val="left" w:pos="1965"/>
        </w:tabs>
        <w:rPr>
          <w:b/>
          <w:bCs/>
          <w:sz w:val="26"/>
        </w:rPr>
      </w:pPr>
    </w:p>
    <w:p w14:paraId="07DCE9BC" w14:textId="77777777" w:rsidR="00DF32AF" w:rsidRDefault="00DF32AF" w:rsidP="00DF32AF">
      <w:pPr>
        <w:tabs>
          <w:tab w:val="left" w:pos="1965"/>
        </w:tabs>
        <w:rPr>
          <w:b/>
          <w:bCs/>
          <w:sz w:val="26"/>
        </w:rPr>
      </w:pPr>
    </w:p>
    <w:p w14:paraId="0712FE8C" w14:textId="77777777" w:rsidR="00DF32AF" w:rsidRDefault="00DF32AF" w:rsidP="00DF32AF">
      <w:pPr>
        <w:tabs>
          <w:tab w:val="left" w:pos="1965"/>
        </w:tabs>
        <w:rPr>
          <w:b/>
          <w:bCs/>
          <w:sz w:val="26"/>
        </w:rPr>
      </w:pPr>
    </w:p>
    <w:p w14:paraId="7B8FC206" w14:textId="77777777" w:rsidR="00DF32AF" w:rsidRDefault="00DF32AF" w:rsidP="00DF32AF">
      <w:pPr>
        <w:tabs>
          <w:tab w:val="left" w:pos="1965"/>
        </w:tabs>
        <w:rPr>
          <w:b/>
          <w:bCs/>
          <w:sz w:val="26"/>
        </w:rPr>
      </w:pPr>
    </w:p>
    <w:p w14:paraId="398A207B" w14:textId="77777777" w:rsidR="00DF32AF" w:rsidRDefault="00DF32AF" w:rsidP="00DF32AF">
      <w:pPr>
        <w:tabs>
          <w:tab w:val="left" w:pos="1965"/>
        </w:tabs>
        <w:rPr>
          <w:b/>
          <w:bCs/>
          <w:sz w:val="26"/>
        </w:rPr>
      </w:pPr>
    </w:p>
    <w:p w14:paraId="76873D13" w14:textId="77777777" w:rsidR="00DF32AF" w:rsidRDefault="00DF32AF" w:rsidP="00DF32AF">
      <w:pPr>
        <w:tabs>
          <w:tab w:val="left" w:pos="1965"/>
        </w:tabs>
        <w:rPr>
          <w:b/>
          <w:bCs/>
          <w:sz w:val="26"/>
        </w:rPr>
      </w:pPr>
    </w:p>
    <w:p w14:paraId="7A26E85D" w14:textId="4491E576" w:rsidR="00550125" w:rsidRDefault="00DF32AF" w:rsidP="00C35898">
      <w:pPr>
        <w:tabs>
          <w:tab w:val="left" w:pos="1965"/>
        </w:tabs>
      </w:pPr>
      <w:r w:rsidRPr="00C35898">
        <w:rPr>
          <w:b/>
          <w:bCs/>
          <w:sz w:val="26"/>
          <w:szCs w:val="24"/>
        </w:rPr>
        <w:t>A</w:t>
      </w:r>
      <w:r w:rsidR="007B423B" w:rsidRPr="00C35898">
        <w:rPr>
          <w:b/>
          <w:bCs/>
        </w:rPr>
        <w:t>ppendix A</w:t>
      </w:r>
      <w:r w:rsidR="007B423B">
        <w:t xml:space="preserve"> - Question phraseology to support resolution of professional concerns or disagreements</w:t>
      </w:r>
    </w:p>
    <w:p w14:paraId="41AD40D4" w14:textId="77777777" w:rsidR="00550125" w:rsidRDefault="00550125">
      <w:pPr>
        <w:pStyle w:val="BodyText"/>
        <w:spacing w:before="2"/>
        <w:rPr>
          <w:b/>
        </w:rPr>
      </w:pPr>
    </w:p>
    <w:p w14:paraId="2E9CE766" w14:textId="77777777" w:rsidR="00550125" w:rsidRDefault="007B423B">
      <w:pPr>
        <w:spacing w:line="259" w:lineRule="auto"/>
        <w:ind w:left="160" w:right="153"/>
        <w:jc w:val="both"/>
      </w:pPr>
      <w:r>
        <w:t>Developing</w:t>
      </w:r>
      <w:r>
        <w:rPr>
          <w:spacing w:val="-6"/>
        </w:rPr>
        <w:t xml:space="preserve"> </w:t>
      </w:r>
      <w:r>
        <w:t>a</w:t>
      </w:r>
      <w:r>
        <w:rPr>
          <w:spacing w:val="-5"/>
        </w:rPr>
        <w:t xml:space="preserve"> </w:t>
      </w:r>
      <w:r>
        <w:t>curious</w:t>
      </w:r>
      <w:r>
        <w:rPr>
          <w:spacing w:val="-4"/>
        </w:rPr>
        <w:t xml:space="preserve"> </w:t>
      </w:r>
      <w:r>
        <w:t>questioning</w:t>
      </w:r>
      <w:r>
        <w:rPr>
          <w:spacing w:val="-5"/>
        </w:rPr>
        <w:t xml:space="preserve"> </w:t>
      </w:r>
      <w:r>
        <w:t>style</w:t>
      </w:r>
      <w:r>
        <w:rPr>
          <w:spacing w:val="-5"/>
        </w:rPr>
        <w:t xml:space="preserve"> </w:t>
      </w:r>
      <w:r>
        <w:t>is</w:t>
      </w:r>
      <w:r>
        <w:rPr>
          <w:spacing w:val="-6"/>
        </w:rPr>
        <w:t xml:space="preserve"> </w:t>
      </w:r>
      <w:r>
        <w:t>helpful</w:t>
      </w:r>
      <w:r>
        <w:rPr>
          <w:spacing w:val="-8"/>
        </w:rPr>
        <w:t xml:space="preserve"> </w:t>
      </w:r>
      <w:r>
        <w:t>when</w:t>
      </w:r>
      <w:r>
        <w:rPr>
          <w:spacing w:val="-5"/>
        </w:rPr>
        <w:t xml:space="preserve"> </w:t>
      </w:r>
      <w:r>
        <w:t>exploring</w:t>
      </w:r>
      <w:r>
        <w:rPr>
          <w:spacing w:val="-4"/>
        </w:rPr>
        <w:t xml:space="preserve"> </w:t>
      </w:r>
      <w:r>
        <w:t>concerns</w:t>
      </w:r>
      <w:r>
        <w:rPr>
          <w:spacing w:val="-5"/>
        </w:rPr>
        <w:t xml:space="preserve"> </w:t>
      </w:r>
      <w:r>
        <w:t>and</w:t>
      </w:r>
      <w:r>
        <w:rPr>
          <w:spacing w:val="-6"/>
        </w:rPr>
        <w:t xml:space="preserve"> </w:t>
      </w:r>
      <w:r>
        <w:t>respectfully</w:t>
      </w:r>
      <w:r>
        <w:rPr>
          <w:spacing w:val="-4"/>
        </w:rPr>
        <w:t xml:space="preserve"> </w:t>
      </w:r>
      <w:r>
        <w:t>challenging</w:t>
      </w:r>
      <w:r>
        <w:rPr>
          <w:spacing w:val="-3"/>
        </w:rPr>
        <w:t xml:space="preserve"> </w:t>
      </w:r>
      <w:r>
        <w:t>other professionals. The below sets out how language and the way we phrase questions can help or hinder communication.</w:t>
      </w:r>
    </w:p>
    <w:p w14:paraId="5465FA7D" w14:textId="77777777" w:rsidR="00550125" w:rsidRDefault="007B423B">
      <w:pPr>
        <w:spacing w:before="157" w:line="261" w:lineRule="auto"/>
        <w:ind w:left="160" w:right="150"/>
        <w:jc w:val="both"/>
      </w:pPr>
      <w:r>
        <w:rPr>
          <w:b/>
          <w:color w:val="1F4E79"/>
        </w:rPr>
        <w:t>Why</w:t>
      </w:r>
      <w:r>
        <w:rPr>
          <w:b/>
          <w:color w:val="1F4E79"/>
          <w:spacing w:val="-13"/>
        </w:rPr>
        <w:t xml:space="preserve"> </w:t>
      </w:r>
      <w:r>
        <w:t>questions</w:t>
      </w:r>
      <w:r>
        <w:rPr>
          <w:spacing w:val="-12"/>
        </w:rPr>
        <w:t xml:space="preserve"> </w:t>
      </w:r>
      <w:r>
        <w:t>can</w:t>
      </w:r>
      <w:r>
        <w:rPr>
          <w:spacing w:val="-15"/>
        </w:rPr>
        <w:t xml:space="preserve"> </w:t>
      </w:r>
      <w:r>
        <w:t>often</w:t>
      </w:r>
      <w:r>
        <w:rPr>
          <w:spacing w:val="-17"/>
        </w:rPr>
        <w:t xml:space="preserve"> </w:t>
      </w:r>
      <w:r>
        <w:t>cause</w:t>
      </w:r>
      <w:r>
        <w:rPr>
          <w:spacing w:val="-13"/>
        </w:rPr>
        <w:t xml:space="preserve"> </w:t>
      </w:r>
      <w:r>
        <w:t>the</w:t>
      </w:r>
      <w:r>
        <w:rPr>
          <w:spacing w:val="-15"/>
        </w:rPr>
        <w:t xml:space="preserve"> </w:t>
      </w:r>
      <w:r>
        <w:t>respondent</w:t>
      </w:r>
      <w:r>
        <w:rPr>
          <w:spacing w:val="-13"/>
        </w:rPr>
        <w:t xml:space="preserve"> </w:t>
      </w:r>
      <w:r>
        <w:t>to</w:t>
      </w:r>
      <w:r>
        <w:rPr>
          <w:spacing w:val="-17"/>
        </w:rPr>
        <w:t xml:space="preserve"> </w:t>
      </w:r>
      <w:r>
        <w:t>feel</w:t>
      </w:r>
      <w:r>
        <w:rPr>
          <w:spacing w:val="-11"/>
        </w:rPr>
        <w:t xml:space="preserve"> </w:t>
      </w:r>
      <w:r>
        <w:t>defensive</w:t>
      </w:r>
      <w:r>
        <w:rPr>
          <w:spacing w:val="-12"/>
        </w:rPr>
        <w:t xml:space="preserve"> </w:t>
      </w:r>
      <w:r>
        <w:t>and</w:t>
      </w:r>
      <w:r>
        <w:rPr>
          <w:spacing w:val="-13"/>
        </w:rPr>
        <w:t xml:space="preserve"> </w:t>
      </w:r>
      <w:r>
        <w:t>shamed</w:t>
      </w:r>
      <w:r>
        <w:rPr>
          <w:spacing w:val="-12"/>
        </w:rPr>
        <w:t xml:space="preserve"> </w:t>
      </w:r>
      <w:r>
        <w:t>resulting</w:t>
      </w:r>
      <w:r>
        <w:rPr>
          <w:spacing w:val="-12"/>
        </w:rPr>
        <w:t xml:space="preserve"> </w:t>
      </w:r>
      <w:r>
        <w:t>in</w:t>
      </w:r>
      <w:r>
        <w:rPr>
          <w:spacing w:val="-13"/>
        </w:rPr>
        <w:t xml:space="preserve"> </w:t>
      </w:r>
      <w:r>
        <w:t>a</w:t>
      </w:r>
      <w:r>
        <w:rPr>
          <w:spacing w:val="-13"/>
        </w:rPr>
        <w:t xml:space="preserve"> </w:t>
      </w:r>
      <w:r>
        <w:t>loss</w:t>
      </w:r>
      <w:r>
        <w:rPr>
          <w:spacing w:val="-15"/>
        </w:rPr>
        <w:t xml:space="preserve"> </w:t>
      </w:r>
      <w:r>
        <w:t>of</w:t>
      </w:r>
      <w:r>
        <w:rPr>
          <w:spacing w:val="-11"/>
        </w:rPr>
        <w:t xml:space="preserve"> </w:t>
      </w:r>
      <w:r>
        <w:t>connection and progress being limited, for</w:t>
      </w:r>
      <w:r>
        <w:rPr>
          <w:spacing w:val="-6"/>
        </w:rPr>
        <w:t xml:space="preserve"> </w:t>
      </w:r>
      <w:r>
        <w:t>example:</w:t>
      </w:r>
    </w:p>
    <w:p w14:paraId="67475D5B" w14:textId="77777777" w:rsidR="00550125" w:rsidRDefault="00550125">
      <w:pPr>
        <w:pStyle w:val="BodyText"/>
        <w:spacing w:before="2"/>
        <w:rPr>
          <w:sz w:val="13"/>
        </w:rPr>
      </w:pPr>
    </w:p>
    <w:tbl>
      <w:tblPr>
        <w:tblW w:w="0" w:type="auto"/>
        <w:tblInd w:w="1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3928"/>
      </w:tblGrid>
      <w:tr w:rsidR="00550125" w14:paraId="09A2E517" w14:textId="77777777">
        <w:trPr>
          <w:trHeight w:val="254"/>
        </w:trPr>
        <w:tc>
          <w:tcPr>
            <w:tcW w:w="3121" w:type="dxa"/>
            <w:shd w:val="clear" w:color="auto" w:fill="DEEAF6"/>
          </w:tcPr>
          <w:p w14:paraId="37D564FE" w14:textId="77777777" w:rsidR="00550125" w:rsidRDefault="007B423B">
            <w:pPr>
              <w:pStyle w:val="TableParagraph"/>
              <w:spacing w:line="234" w:lineRule="exact"/>
              <w:rPr>
                <w:b/>
              </w:rPr>
            </w:pPr>
            <w:r>
              <w:rPr>
                <w:b/>
              </w:rPr>
              <w:t>Why questions</w:t>
            </w:r>
          </w:p>
        </w:tc>
        <w:tc>
          <w:tcPr>
            <w:tcW w:w="3928" w:type="dxa"/>
            <w:shd w:val="clear" w:color="auto" w:fill="DEEAF6"/>
          </w:tcPr>
          <w:p w14:paraId="1090448F" w14:textId="77777777" w:rsidR="00550125" w:rsidRDefault="007B423B">
            <w:pPr>
              <w:pStyle w:val="TableParagraph"/>
              <w:spacing w:line="234" w:lineRule="exact"/>
              <w:rPr>
                <w:b/>
              </w:rPr>
            </w:pPr>
            <w:r>
              <w:rPr>
                <w:b/>
              </w:rPr>
              <w:t>Alternatives</w:t>
            </w:r>
          </w:p>
        </w:tc>
      </w:tr>
      <w:tr w:rsidR="00550125" w14:paraId="733D091B" w14:textId="77777777">
        <w:trPr>
          <w:trHeight w:val="364"/>
        </w:trPr>
        <w:tc>
          <w:tcPr>
            <w:tcW w:w="3121" w:type="dxa"/>
            <w:shd w:val="clear" w:color="auto" w:fill="DEEAF6"/>
          </w:tcPr>
          <w:p w14:paraId="493B4D3D" w14:textId="77777777" w:rsidR="00550125" w:rsidRDefault="007B423B">
            <w:pPr>
              <w:pStyle w:val="TableParagraph"/>
              <w:spacing w:before="55"/>
            </w:pPr>
            <w:r>
              <w:t>Why haven't you…?</w:t>
            </w:r>
          </w:p>
        </w:tc>
        <w:tc>
          <w:tcPr>
            <w:tcW w:w="3928" w:type="dxa"/>
            <w:shd w:val="clear" w:color="auto" w:fill="DEEAF6"/>
          </w:tcPr>
          <w:p w14:paraId="030F0B9C" w14:textId="77777777" w:rsidR="00550125" w:rsidRDefault="007B423B">
            <w:pPr>
              <w:pStyle w:val="TableParagraph"/>
              <w:spacing w:before="55"/>
            </w:pPr>
            <w:r>
              <w:t>Tell me what got in the way of…</w:t>
            </w:r>
          </w:p>
        </w:tc>
      </w:tr>
      <w:tr w:rsidR="00550125" w14:paraId="2729A857" w14:textId="77777777">
        <w:trPr>
          <w:trHeight w:val="360"/>
        </w:trPr>
        <w:tc>
          <w:tcPr>
            <w:tcW w:w="3121" w:type="dxa"/>
            <w:shd w:val="clear" w:color="auto" w:fill="DEEAF6"/>
          </w:tcPr>
          <w:p w14:paraId="07933BD0" w14:textId="77777777" w:rsidR="00550125" w:rsidRDefault="007B423B">
            <w:pPr>
              <w:pStyle w:val="TableParagraph"/>
              <w:spacing w:before="53"/>
            </w:pPr>
            <w:r>
              <w:t>Why has this happened?</w:t>
            </w:r>
          </w:p>
        </w:tc>
        <w:tc>
          <w:tcPr>
            <w:tcW w:w="3928" w:type="dxa"/>
            <w:shd w:val="clear" w:color="auto" w:fill="DEEAF6"/>
          </w:tcPr>
          <w:p w14:paraId="366A4D71" w14:textId="77777777" w:rsidR="00550125" w:rsidRDefault="007B423B">
            <w:pPr>
              <w:pStyle w:val="TableParagraph"/>
              <w:spacing w:before="53"/>
            </w:pPr>
            <w:r>
              <w:t>How come this happened?</w:t>
            </w:r>
          </w:p>
        </w:tc>
      </w:tr>
      <w:tr w:rsidR="00550125" w14:paraId="20AF7503" w14:textId="77777777">
        <w:trPr>
          <w:trHeight w:val="364"/>
        </w:trPr>
        <w:tc>
          <w:tcPr>
            <w:tcW w:w="3121" w:type="dxa"/>
            <w:vMerge w:val="restart"/>
            <w:shd w:val="clear" w:color="auto" w:fill="DEEAF6"/>
          </w:tcPr>
          <w:p w14:paraId="042BE59B" w14:textId="77777777" w:rsidR="00550125" w:rsidRDefault="00550125">
            <w:pPr>
              <w:pStyle w:val="TableParagraph"/>
              <w:spacing w:before="11"/>
              <w:ind w:left="0"/>
              <w:rPr>
                <w:sz w:val="28"/>
              </w:rPr>
            </w:pPr>
          </w:p>
          <w:p w14:paraId="2314102D" w14:textId="77777777" w:rsidR="00550125" w:rsidRDefault="007B423B">
            <w:pPr>
              <w:pStyle w:val="TableParagraph"/>
            </w:pPr>
            <w:r>
              <w:t>Why did….?</w:t>
            </w:r>
          </w:p>
        </w:tc>
        <w:tc>
          <w:tcPr>
            <w:tcW w:w="3928" w:type="dxa"/>
            <w:shd w:val="clear" w:color="auto" w:fill="DEEAF6"/>
          </w:tcPr>
          <w:p w14:paraId="53BD4FE9" w14:textId="77777777" w:rsidR="00550125" w:rsidRDefault="007B423B">
            <w:pPr>
              <w:pStyle w:val="TableParagraph"/>
              <w:spacing w:before="57"/>
            </w:pPr>
            <w:r>
              <w:t>What happened next?</w:t>
            </w:r>
          </w:p>
        </w:tc>
      </w:tr>
      <w:tr w:rsidR="00550125" w14:paraId="6D511A54" w14:textId="77777777">
        <w:trPr>
          <w:trHeight w:val="546"/>
        </w:trPr>
        <w:tc>
          <w:tcPr>
            <w:tcW w:w="3121" w:type="dxa"/>
            <w:vMerge/>
            <w:tcBorders>
              <w:top w:val="nil"/>
            </w:tcBorders>
            <w:shd w:val="clear" w:color="auto" w:fill="DEEAF6"/>
          </w:tcPr>
          <w:p w14:paraId="0628C5FE" w14:textId="77777777" w:rsidR="00550125" w:rsidRDefault="00550125">
            <w:pPr>
              <w:rPr>
                <w:sz w:val="2"/>
                <w:szCs w:val="2"/>
              </w:rPr>
            </w:pPr>
          </w:p>
        </w:tc>
        <w:tc>
          <w:tcPr>
            <w:tcW w:w="3928" w:type="dxa"/>
            <w:shd w:val="clear" w:color="auto" w:fill="DEEAF6"/>
          </w:tcPr>
          <w:p w14:paraId="654042D7" w14:textId="77777777" w:rsidR="00550125" w:rsidRDefault="007B423B">
            <w:pPr>
              <w:pStyle w:val="TableParagraph"/>
              <w:spacing w:before="146"/>
            </w:pPr>
            <w:r>
              <w:t>How do you think that happened?</w:t>
            </w:r>
          </w:p>
        </w:tc>
      </w:tr>
    </w:tbl>
    <w:p w14:paraId="5B6BFBC1" w14:textId="77777777" w:rsidR="00550125" w:rsidRDefault="00550125">
      <w:pPr>
        <w:pStyle w:val="BodyText"/>
        <w:spacing w:before="3"/>
        <w:rPr>
          <w:sz w:val="31"/>
        </w:rPr>
      </w:pPr>
    </w:p>
    <w:p w14:paraId="58A6030A" w14:textId="77777777" w:rsidR="00550125" w:rsidRDefault="007B423B">
      <w:pPr>
        <w:spacing w:line="259" w:lineRule="auto"/>
        <w:ind w:left="160" w:right="151"/>
        <w:jc w:val="both"/>
      </w:pPr>
      <w:r>
        <w:rPr>
          <w:b/>
          <w:color w:val="1F4E79"/>
        </w:rPr>
        <w:t xml:space="preserve">Leading questions </w:t>
      </w:r>
      <w:r>
        <w:rPr>
          <w:color w:val="202020"/>
        </w:rPr>
        <w:t xml:space="preserve">subtly prompt the respondent to answer in a particular way. </w:t>
      </w:r>
      <w:r>
        <w:rPr>
          <w:b/>
          <w:color w:val="1F4E79"/>
        </w:rPr>
        <w:t xml:space="preserve">Leading questions </w:t>
      </w:r>
      <w:r>
        <w:rPr>
          <w:color w:val="202020"/>
        </w:rPr>
        <w:t xml:space="preserve">are generally undesirable as they may result in false or biased information. They </w:t>
      </w:r>
      <w:r>
        <w:t>can also limit connection and progress, for example:</w:t>
      </w:r>
    </w:p>
    <w:p w14:paraId="73CF6DFF" w14:textId="77777777" w:rsidR="00550125" w:rsidRDefault="00550125">
      <w:pPr>
        <w:pStyle w:val="BodyText"/>
        <w:spacing w:before="8"/>
        <w:rPr>
          <w:sz w:val="13"/>
        </w:rPr>
      </w:pPr>
    </w:p>
    <w:tbl>
      <w:tblPr>
        <w:tblW w:w="0" w:type="auto"/>
        <w:tblInd w:w="1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3829"/>
      </w:tblGrid>
      <w:tr w:rsidR="00550125" w14:paraId="1C007F38" w14:textId="77777777">
        <w:trPr>
          <w:trHeight w:val="251"/>
        </w:trPr>
        <w:tc>
          <w:tcPr>
            <w:tcW w:w="3262" w:type="dxa"/>
            <w:shd w:val="clear" w:color="auto" w:fill="DEEAF6"/>
          </w:tcPr>
          <w:p w14:paraId="77BBC7E5" w14:textId="77777777" w:rsidR="00550125" w:rsidRDefault="007B423B">
            <w:pPr>
              <w:pStyle w:val="TableParagraph"/>
              <w:spacing w:line="232" w:lineRule="exact"/>
              <w:rPr>
                <w:b/>
              </w:rPr>
            </w:pPr>
            <w:r>
              <w:rPr>
                <w:b/>
              </w:rPr>
              <w:t>Leading questions</w:t>
            </w:r>
          </w:p>
        </w:tc>
        <w:tc>
          <w:tcPr>
            <w:tcW w:w="3829" w:type="dxa"/>
            <w:shd w:val="clear" w:color="auto" w:fill="DEEAF6"/>
          </w:tcPr>
          <w:p w14:paraId="79F08A8F" w14:textId="77777777" w:rsidR="00550125" w:rsidRDefault="007B423B">
            <w:pPr>
              <w:pStyle w:val="TableParagraph"/>
              <w:spacing w:line="232" w:lineRule="exact"/>
              <w:rPr>
                <w:b/>
              </w:rPr>
            </w:pPr>
            <w:r>
              <w:rPr>
                <w:b/>
              </w:rPr>
              <w:t>Alternatives</w:t>
            </w:r>
          </w:p>
        </w:tc>
      </w:tr>
      <w:tr w:rsidR="00550125" w14:paraId="7BDB206D" w14:textId="77777777">
        <w:trPr>
          <w:trHeight w:val="511"/>
        </w:trPr>
        <w:tc>
          <w:tcPr>
            <w:tcW w:w="3262" w:type="dxa"/>
            <w:shd w:val="clear" w:color="auto" w:fill="DEEAF6"/>
          </w:tcPr>
          <w:p w14:paraId="5A1D5724" w14:textId="77777777" w:rsidR="00550125" w:rsidRDefault="007B423B">
            <w:pPr>
              <w:pStyle w:val="TableParagraph"/>
              <w:tabs>
                <w:tab w:val="left" w:pos="820"/>
                <w:tab w:val="left" w:pos="1800"/>
                <w:tab w:val="left" w:pos="2424"/>
              </w:tabs>
              <w:spacing w:before="3" w:line="254" w:lineRule="exact"/>
              <w:ind w:right="118"/>
            </w:pPr>
            <w:r>
              <w:t>Why</w:t>
            </w:r>
            <w:r>
              <w:tab/>
              <w:t>haven’t</w:t>
            </w:r>
            <w:r>
              <w:tab/>
              <w:t>you</w:t>
            </w:r>
            <w:r>
              <w:tab/>
            </w:r>
            <w:r>
              <w:rPr>
                <w:spacing w:val="-7"/>
              </w:rPr>
              <w:t xml:space="preserve">thought </w:t>
            </w:r>
            <w:r>
              <w:t>about….?</w:t>
            </w:r>
          </w:p>
        </w:tc>
        <w:tc>
          <w:tcPr>
            <w:tcW w:w="3829" w:type="dxa"/>
            <w:shd w:val="clear" w:color="auto" w:fill="DEEAF6"/>
          </w:tcPr>
          <w:p w14:paraId="32A4EB14" w14:textId="77777777" w:rsidR="00550125" w:rsidRDefault="007B423B">
            <w:pPr>
              <w:pStyle w:val="TableParagraph"/>
            </w:pPr>
            <w:r>
              <w:t>What else could happen / work?</w:t>
            </w:r>
          </w:p>
        </w:tc>
      </w:tr>
      <w:tr w:rsidR="00550125" w14:paraId="755E2BCB" w14:textId="77777777">
        <w:trPr>
          <w:trHeight w:val="501"/>
        </w:trPr>
        <w:tc>
          <w:tcPr>
            <w:tcW w:w="3262" w:type="dxa"/>
            <w:shd w:val="clear" w:color="auto" w:fill="DEEAF6"/>
          </w:tcPr>
          <w:p w14:paraId="2077DE5A" w14:textId="77777777" w:rsidR="00550125" w:rsidRDefault="007B423B">
            <w:pPr>
              <w:pStyle w:val="TableParagraph"/>
              <w:spacing w:before="9" w:line="223" w:lineRule="auto"/>
              <w:ind w:right="392"/>
            </w:pPr>
            <w:r>
              <w:t>Do you have a problem with this?</w:t>
            </w:r>
          </w:p>
        </w:tc>
        <w:tc>
          <w:tcPr>
            <w:tcW w:w="3829" w:type="dxa"/>
            <w:shd w:val="clear" w:color="auto" w:fill="DEEAF6"/>
          </w:tcPr>
          <w:p w14:paraId="3199D3C6" w14:textId="77777777" w:rsidR="00550125" w:rsidRDefault="007B423B">
            <w:pPr>
              <w:pStyle w:val="TableParagraph"/>
              <w:spacing w:line="248" w:lineRule="exact"/>
            </w:pPr>
            <w:r>
              <w:t>How do you feel about…?</w:t>
            </w:r>
          </w:p>
        </w:tc>
      </w:tr>
      <w:tr w:rsidR="00550125" w14:paraId="2B7FD0AF" w14:textId="77777777">
        <w:trPr>
          <w:trHeight w:val="510"/>
        </w:trPr>
        <w:tc>
          <w:tcPr>
            <w:tcW w:w="3262" w:type="dxa"/>
            <w:shd w:val="clear" w:color="auto" w:fill="DEEAF6"/>
          </w:tcPr>
          <w:p w14:paraId="38C2F4EC" w14:textId="77777777" w:rsidR="00550125" w:rsidRDefault="007B423B">
            <w:pPr>
              <w:pStyle w:val="TableParagraph"/>
              <w:spacing w:before="3" w:line="254" w:lineRule="exact"/>
              <w:ind w:right="1"/>
            </w:pPr>
            <w:r>
              <w:t>You saw the family on Tuesday, didn't you?</w:t>
            </w:r>
          </w:p>
        </w:tc>
        <w:tc>
          <w:tcPr>
            <w:tcW w:w="3829" w:type="dxa"/>
            <w:shd w:val="clear" w:color="auto" w:fill="DEEAF6"/>
          </w:tcPr>
          <w:p w14:paraId="2A3AC40C" w14:textId="77777777" w:rsidR="00550125" w:rsidRDefault="007B423B">
            <w:pPr>
              <w:pStyle w:val="TableParagraph"/>
            </w:pPr>
            <w:r>
              <w:t>When was the family last seen?</w:t>
            </w:r>
          </w:p>
        </w:tc>
      </w:tr>
      <w:tr w:rsidR="00550125" w14:paraId="2B518CD9" w14:textId="77777777">
        <w:trPr>
          <w:trHeight w:val="542"/>
        </w:trPr>
        <w:tc>
          <w:tcPr>
            <w:tcW w:w="3262" w:type="dxa"/>
            <w:shd w:val="clear" w:color="auto" w:fill="DEEAF6"/>
          </w:tcPr>
          <w:p w14:paraId="6175989F" w14:textId="77777777" w:rsidR="00550125" w:rsidRDefault="007B423B">
            <w:pPr>
              <w:pStyle w:val="TableParagraph"/>
              <w:spacing w:before="2"/>
              <w:ind w:right="123"/>
            </w:pPr>
            <w:r>
              <w:t>Have you asked your manager for help?</w:t>
            </w:r>
          </w:p>
        </w:tc>
        <w:tc>
          <w:tcPr>
            <w:tcW w:w="3829" w:type="dxa"/>
            <w:shd w:val="clear" w:color="auto" w:fill="DEEAF6"/>
          </w:tcPr>
          <w:p w14:paraId="776CFDCD" w14:textId="77777777" w:rsidR="00550125" w:rsidRDefault="007B423B">
            <w:pPr>
              <w:pStyle w:val="TableParagraph"/>
              <w:spacing w:line="248" w:lineRule="exact"/>
            </w:pPr>
            <w:r>
              <w:t>Who could help with this?</w:t>
            </w:r>
          </w:p>
        </w:tc>
      </w:tr>
    </w:tbl>
    <w:p w14:paraId="72951F8B" w14:textId="77777777" w:rsidR="00550125" w:rsidRDefault="00550125">
      <w:pPr>
        <w:pStyle w:val="BodyText"/>
        <w:spacing w:before="10"/>
        <w:rPr>
          <w:sz w:val="21"/>
        </w:rPr>
      </w:pPr>
    </w:p>
    <w:p w14:paraId="5DE818F8" w14:textId="77777777" w:rsidR="00550125" w:rsidRDefault="007B423B">
      <w:pPr>
        <w:ind w:left="160"/>
        <w:jc w:val="both"/>
        <w:rPr>
          <w:b/>
        </w:rPr>
      </w:pPr>
      <w:r>
        <w:rPr>
          <w:b/>
        </w:rPr>
        <w:t>Examples of open and curious questions:</w:t>
      </w:r>
    </w:p>
    <w:p w14:paraId="2C12DD81" w14:textId="77777777" w:rsidR="00550125" w:rsidRDefault="00550125">
      <w:pPr>
        <w:pStyle w:val="BodyText"/>
        <w:spacing w:before="9"/>
        <w:rPr>
          <w:b/>
          <w:sz w:val="15"/>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3260"/>
        <w:gridCol w:w="4256"/>
      </w:tblGrid>
      <w:tr w:rsidR="00550125" w14:paraId="1C18AB01" w14:textId="77777777">
        <w:trPr>
          <w:trHeight w:val="510"/>
        </w:trPr>
        <w:tc>
          <w:tcPr>
            <w:tcW w:w="2979" w:type="dxa"/>
            <w:shd w:val="clear" w:color="auto" w:fill="DEEAF6"/>
          </w:tcPr>
          <w:p w14:paraId="6AC8578E" w14:textId="77777777" w:rsidR="00550125" w:rsidRDefault="007B423B">
            <w:pPr>
              <w:pStyle w:val="TableParagraph"/>
            </w:pPr>
            <w:r>
              <w:t>What have you done so far?</w:t>
            </w:r>
          </w:p>
        </w:tc>
        <w:tc>
          <w:tcPr>
            <w:tcW w:w="3260" w:type="dxa"/>
            <w:shd w:val="clear" w:color="auto" w:fill="DEEAF6"/>
          </w:tcPr>
          <w:p w14:paraId="22D3DD8C" w14:textId="77777777" w:rsidR="00550125" w:rsidRDefault="007B423B">
            <w:pPr>
              <w:pStyle w:val="TableParagraph"/>
              <w:tabs>
                <w:tab w:val="left" w:pos="796"/>
                <w:tab w:val="left" w:pos="1430"/>
                <w:tab w:val="left" w:pos="2066"/>
                <w:tab w:val="left" w:pos="2469"/>
              </w:tabs>
              <w:spacing w:before="3" w:line="254" w:lineRule="exact"/>
              <w:ind w:right="108"/>
            </w:pPr>
            <w:r>
              <w:t>Can</w:t>
            </w:r>
            <w:r>
              <w:tab/>
              <w:t>you</w:t>
            </w:r>
            <w:r>
              <w:tab/>
              <w:t>see</w:t>
            </w:r>
            <w:r>
              <w:tab/>
              <w:t>a</w:t>
            </w:r>
            <w:r>
              <w:tab/>
            </w:r>
            <w:r>
              <w:rPr>
                <w:spacing w:val="-6"/>
              </w:rPr>
              <w:t xml:space="preserve">pattern </w:t>
            </w:r>
            <w:r>
              <w:t>emerging?</w:t>
            </w:r>
          </w:p>
        </w:tc>
        <w:tc>
          <w:tcPr>
            <w:tcW w:w="4256" w:type="dxa"/>
            <w:shd w:val="clear" w:color="auto" w:fill="DEEAF6"/>
          </w:tcPr>
          <w:p w14:paraId="34E6FA2F" w14:textId="77777777" w:rsidR="00550125" w:rsidRDefault="007B423B">
            <w:pPr>
              <w:pStyle w:val="TableParagraph"/>
              <w:ind w:left="115"/>
            </w:pPr>
            <w:r>
              <w:t>What do you think about the situation?</w:t>
            </w:r>
          </w:p>
        </w:tc>
      </w:tr>
      <w:tr w:rsidR="00550125" w14:paraId="2679C5CF" w14:textId="77777777">
        <w:trPr>
          <w:trHeight w:val="499"/>
        </w:trPr>
        <w:tc>
          <w:tcPr>
            <w:tcW w:w="2979" w:type="dxa"/>
            <w:shd w:val="clear" w:color="auto" w:fill="DEEAF6"/>
          </w:tcPr>
          <w:p w14:paraId="7964F53D" w14:textId="77777777" w:rsidR="00550125" w:rsidRDefault="007B423B">
            <w:pPr>
              <w:pStyle w:val="TableParagraph"/>
              <w:spacing w:before="7" w:line="223" w:lineRule="auto"/>
              <w:ind w:right="244"/>
            </w:pPr>
            <w:r>
              <w:t>What are the family saying about this?</w:t>
            </w:r>
          </w:p>
        </w:tc>
        <w:tc>
          <w:tcPr>
            <w:tcW w:w="3260" w:type="dxa"/>
            <w:shd w:val="clear" w:color="auto" w:fill="DEEAF6"/>
          </w:tcPr>
          <w:p w14:paraId="312127FC" w14:textId="77777777" w:rsidR="00550125" w:rsidRDefault="007B423B">
            <w:pPr>
              <w:pStyle w:val="TableParagraph"/>
              <w:spacing w:before="7" w:line="223" w:lineRule="auto"/>
              <w:ind w:right="207"/>
            </w:pPr>
            <w:r>
              <w:t>Who has the power to make it happen?</w:t>
            </w:r>
          </w:p>
        </w:tc>
        <w:tc>
          <w:tcPr>
            <w:tcW w:w="4256" w:type="dxa"/>
            <w:shd w:val="clear" w:color="auto" w:fill="DEEAF6"/>
          </w:tcPr>
          <w:p w14:paraId="6007CE14" w14:textId="77777777" w:rsidR="00550125" w:rsidRDefault="007B423B">
            <w:pPr>
              <w:pStyle w:val="TableParagraph"/>
              <w:spacing w:line="245" w:lineRule="exact"/>
              <w:ind w:left="115"/>
            </w:pPr>
            <w:r>
              <w:t>What is stopping you….?</w:t>
            </w:r>
          </w:p>
        </w:tc>
      </w:tr>
      <w:tr w:rsidR="00550125" w14:paraId="505F098C" w14:textId="77777777">
        <w:trPr>
          <w:trHeight w:val="510"/>
        </w:trPr>
        <w:tc>
          <w:tcPr>
            <w:tcW w:w="2979" w:type="dxa"/>
            <w:shd w:val="clear" w:color="auto" w:fill="DEEAF6"/>
          </w:tcPr>
          <w:p w14:paraId="28A6694C" w14:textId="77777777" w:rsidR="00550125" w:rsidRDefault="007B423B">
            <w:pPr>
              <w:pStyle w:val="TableParagraph"/>
              <w:spacing w:before="3" w:line="254" w:lineRule="exact"/>
              <w:ind w:right="403"/>
            </w:pPr>
            <w:r>
              <w:t>What makes the concern challenging?</w:t>
            </w:r>
          </w:p>
        </w:tc>
        <w:tc>
          <w:tcPr>
            <w:tcW w:w="3260" w:type="dxa"/>
            <w:shd w:val="clear" w:color="auto" w:fill="DEEAF6"/>
          </w:tcPr>
          <w:p w14:paraId="13224CF2" w14:textId="77777777" w:rsidR="00550125" w:rsidRDefault="007B423B">
            <w:pPr>
              <w:pStyle w:val="TableParagraph"/>
            </w:pPr>
            <w:r>
              <w:t>Whose help is needed?</w:t>
            </w:r>
          </w:p>
        </w:tc>
        <w:tc>
          <w:tcPr>
            <w:tcW w:w="4256" w:type="dxa"/>
            <w:shd w:val="clear" w:color="auto" w:fill="DEEAF6"/>
          </w:tcPr>
          <w:p w14:paraId="25EEAC91" w14:textId="77777777" w:rsidR="00550125" w:rsidRDefault="007B423B">
            <w:pPr>
              <w:pStyle w:val="TableParagraph"/>
              <w:spacing w:before="3" w:line="254" w:lineRule="exact"/>
              <w:ind w:left="115" w:right="491"/>
            </w:pPr>
            <w:r>
              <w:t>What other reasons could there be to explain why this has happened?</w:t>
            </w:r>
          </w:p>
        </w:tc>
      </w:tr>
      <w:tr w:rsidR="00550125" w14:paraId="0613C0C9" w14:textId="77777777">
        <w:trPr>
          <w:trHeight w:val="755"/>
        </w:trPr>
        <w:tc>
          <w:tcPr>
            <w:tcW w:w="2979" w:type="dxa"/>
            <w:shd w:val="clear" w:color="auto" w:fill="DEEAF6"/>
          </w:tcPr>
          <w:p w14:paraId="68FE15A6" w14:textId="77777777" w:rsidR="00550125" w:rsidRDefault="007B423B">
            <w:pPr>
              <w:pStyle w:val="TableParagraph"/>
              <w:spacing w:line="248" w:lineRule="exact"/>
            </w:pPr>
            <w:r>
              <w:t>Who else is involved?</w:t>
            </w:r>
          </w:p>
        </w:tc>
        <w:tc>
          <w:tcPr>
            <w:tcW w:w="3260" w:type="dxa"/>
            <w:shd w:val="clear" w:color="auto" w:fill="DEEAF6"/>
          </w:tcPr>
          <w:p w14:paraId="769180AE" w14:textId="77777777" w:rsidR="00550125" w:rsidRDefault="007B423B">
            <w:pPr>
              <w:pStyle w:val="TableParagraph"/>
              <w:spacing w:line="248" w:lineRule="exact"/>
            </w:pPr>
            <w:r>
              <w:t>What sense are you making</w:t>
            </w:r>
          </w:p>
          <w:p w14:paraId="47028B52" w14:textId="77777777" w:rsidR="00550125" w:rsidRDefault="007B423B">
            <w:pPr>
              <w:pStyle w:val="TableParagraph"/>
              <w:spacing w:before="6" w:line="252" w:lineRule="exact"/>
              <w:ind w:right="562"/>
            </w:pPr>
            <w:r>
              <w:t>from the feedback you are receiving?</w:t>
            </w:r>
          </w:p>
        </w:tc>
        <w:tc>
          <w:tcPr>
            <w:tcW w:w="4256" w:type="dxa"/>
            <w:shd w:val="clear" w:color="auto" w:fill="DEEAF6"/>
          </w:tcPr>
          <w:p w14:paraId="47A7A939" w14:textId="77777777" w:rsidR="00550125" w:rsidRDefault="007B423B">
            <w:pPr>
              <w:pStyle w:val="TableParagraph"/>
              <w:spacing w:line="248" w:lineRule="exact"/>
              <w:ind w:left="115"/>
            </w:pPr>
            <w:r>
              <w:t>What help &amp; support might be needed?</w:t>
            </w:r>
          </w:p>
        </w:tc>
      </w:tr>
      <w:tr w:rsidR="00550125" w14:paraId="1C90BFE6" w14:textId="77777777">
        <w:trPr>
          <w:trHeight w:val="619"/>
        </w:trPr>
        <w:tc>
          <w:tcPr>
            <w:tcW w:w="2979" w:type="dxa"/>
            <w:shd w:val="clear" w:color="auto" w:fill="DEEAF6"/>
          </w:tcPr>
          <w:p w14:paraId="3ED780AA" w14:textId="77777777" w:rsidR="00550125" w:rsidRDefault="007B423B">
            <w:pPr>
              <w:pStyle w:val="TableParagraph"/>
              <w:ind w:right="122"/>
            </w:pPr>
            <w:r>
              <w:t>Who have you spoken to so far?</w:t>
            </w:r>
          </w:p>
        </w:tc>
        <w:tc>
          <w:tcPr>
            <w:tcW w:w="3260" w:type="dxa"/>
            <w:shd w:val="clear" w:color="auto" w:fill="DEEAF6"/>
          </w:tcPr>
          <w:p w14:paraId="6C6FC296" w14:textId="77777777" w:rsidR="00550125" w:rsidRDefault="007B423B">
            <w:pPr>
              <w:pStyle w:val="TableParagraph"/>
              <w:ind w:right="182"/>
            </w:pPr>
            <w:r>
              <w:t>How do you feel about what is happening?</w:t>
            </w:r>
          </w:p>
        </w:tc>
        <w:tc>
          <w:tcPr>
            <w:tcW w:w="4256" w:type="dxa"/>
            <w:shd w:val="clear" w:color="auto" w:fill="DEEAF6"/>
          </w:tcPr>
          <w:p w14:paraId="1688E39D" w14:textId="77777777" w:rsidR="00550125" w:rsidRDefault="007B423B">
            <w:pPr>
              <w:pStyle w:val="TableParagraph"/>
              <w:spacing w:line="250" w:lineRule="exact"/>
              <w:ind w:left="115"/>
            </w:pPr>
            <w:r>
              <w:t>What could we do more of / less of?</w:t>
            </w:r>
          </w:p>
        </w:tc>
      </w:tr>
      <w:tr w:rsidR="00550125" w14:paraId="5C65565D" w14:textId="77777777">
        <w:trPr>
          <w:trHeight w:val="623"/>
        </w:trPr>
        <w:tc>
          <w:tcPr>
            <w:tcW w:w="2979" w:type="dxa"/>
            <w:shd w:val="clear" w:color="auto" w:fill="DEEAF6"/>
          </w:tcPr>
          <w:p w14:paraId="781EA76E" w14:textId="77777777" w:rsidR="00550125" w:rsidRDefault="007B423B">
            <w:pPr>
              <w:pStyle w:val="TableParagraph"/>
            </w:pPr>
            <w:r>
              <w:t>What needs to happen next?</w:t>
            </w:r>
          </w:p>
        </w:tc>
        <w:tc>
          <w:tcPr>
            <w:tcW w:w="3260" w:type="dxa"/>
            <w:shd w:val="clear" w:color="auto" w:fill="DEEAF6"/>
          </w:tcPr>
          <w:p w14:paraId="4B0A0EBC" w14:textId="77777777" w:rsidR="00550125" w:rsidRDefault="007B423B">
            <w:pPr>
              <w:pStyle w:val="TableParagraph"/>
            </w:pPr>
            <w:r>
              <w:t>What alternatives are there?</w:t>
            </w:r>
          </w:p>
        </w:tc>
        <w:tc>
          <w:tcPr>
            <w:tcW w:w="4256" w:type="dxa"/>
            <w:shd w:val="clear" w:color="auto" w:fill="DEEAF6"/>
          </w:tcPr>
          <w:p w14:paraId="5BE4322A" w14:textId="77777777" w:rsidR="00550125" w:rsidRDefault="007B423B">
            <w:pPr>
              <w:pStyle w:val="TableParagraph"/>
              <w:ind w:left="115" w:right="295"/>
            </w:pPr>
            <w:r>
              <w:t>How will you / we decide what action to take?</w:t>
            </w:r>
          </w:p>
        </w:tc>
      </w:tr>
    </w:tbl>
    <w:p w14:paraId="761A3BE5" w14:textId="77777777" w:rsidR="00550125" w:rsidRDefault="00550125">
      <w:pPr>
        <w:pStyle w:val="BodyText"/>
        <w:rPr>
          <w:b/>
        </w:rPr>
      </w:pPr>
    </w:p>
    <w:p w14:paraId="24B3F6D1" w14:textId="2C1CAB8C" w:rsidR="003505F6" w:rsidRDefault="007B423B">
      <w:pPr>
        <w:spacing w:before="177"/>
        <w:ind w:left="160"/>
        <w:jc w:val="both"/>
        <w:rPr>
          <w:sz w:val="18"/>
        </w:rPr>
        <w:sectPr w:rsidR="003505F6">
          <w:pgSz w:w="11920" w:h="16850"/>
          <w:pgMar w:top="1500" w:right="560" w:bottom="1380" w:left="560" w:header="339" w:footer="1200" w:gutter="0"/>
          <w:cols w:space="720"/>
        </w:sectPr>
      </w:pPr>
      <w:r>
        <w:rPr>
          <w:sz w:val="18"/>
        </w:rPr>
        <w:t>(This procedure has been compiled with reference to Portsmouth</w:t>
      </w:r>
      <w:r w:rsidR="00EA7FEF">
        <w:rPr>
          <w:sz w:val="18"/>
        </w:rPr>
        <w:t xml:space="preserve"> and Surrey</w:t>
      </w:r>
      <w:r>
        <w:rPr>
          <w:sz w:val="18"/>
        </w:rPr>
        <w:t xml:space="preserve"> Safeguarding Children Partnership</w:t>
      </w:r>
      <w:r w:rsidR="00EA7FEF">
        <w:rPr>
          <w:sz w:val="18"/>
        </w:rPr>
        <w:t xml:space="preserve"> </w:t>
      </w:r>
      <w:r w:rsidR="00634C5C">
        <w:rPr>
          <w:sz w:val="18"/>
        </w:rPr>
        <w:t>procedures</w:t>
      </w:r>
      <w:r>
        <w:rPr>
          <w:sz w:val="18"/>
        </w:rPr>
        <w:t>)</w:t>
      </w:r>
    </w:p>
    <w:p w14:paraId="71842BF8" w14:textId="170B558E" w:rsidR="00B75881" w:rsidRDefault="00EF572A">
      <w:pPr>
        <w:spacing w:before="177"/>
        <w:ind w:left="160"/>
        <w:jc w:val="both"/>
        <w:rPr>
          <w:sz w:val="18"/>
        </w:rPr>
      </w:pPr>
      <w:r w:rsidRPr="00EF572A">
        <w:rPr>
          <w:noProof/>
          <w:sz w:val="18"/>
        </w:rPr>
        <w:lastRenderedPageBreak/>
        <w:drawing>
          <wp:inline distT="0" distB="0" distL="0" distR="0" wp14:anchorId="28DDD95E" wp14:editId="35874160">
            <wp:extent cx="6439799" cy="8516539"/>
            <wp:effectExtent l="0" t="0" r="0" b="0"/>
            <wp:docPr id="348632948" name="Picture 1" descr="A poster with text and images of people on esca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32948" name="Picture 1" descr="A poster with text and images of people on escalator&#10;&#10;Description automatically generated"/>
                    <pic:cNvPicPr/>
                  </pic:nvPicPr>
                  <pic:blipFill>
                    <a:blip r:embed="rId23"/>
                    <a:stretch>
                      <a:fillRect/>
                    </a:stretch>
                  </pic:blipFill>
                  <pic:spPr>
                    <a:xfrm>
                      <a:off x="0" y="0"/>
                      <a:ext cx="6439799" cy="8516539"/>
                    </a:xfrm>
                    <a:prstGeom prst="rect">
                      <a:avLst/>
                    </a:prstGeom>
                  </pic:spPr>
                </pic:pic>
              </a:graphicData>
            </a:graphic>
          </wp:inline>
        </w:drawing>
      </w:r>
    </w:p>
    <w:p w14:paraId="07596295" w14:textId="1F443D43" w:rsidR="00AA081E" w:rsidRDefault="00634C5C" w:rsidP="0023001A">
      <w:pPr>
        <w:tabs>
          <w:tab w:val="left" w:pos="1590"/>
        </w:tabs>
        <w:rPr>
          <w:sz w:val="18"/>
        </w:rPr>
      </w:pPr>
      <w:r>
        <w:rPr>
          <w:sz w:val="18"/>
        </w:rPr>
        <w:tab/>
      </w:r>
    </w:p>
    <w:sectPr w:rsidR="00AA081E" w:rsidSect="003505F6">
      <w:headerReference w:type="default" r:id="rId24"/>
      <w:footerReference w:type="default" r:id="rId25"/>
      <w:pgSz w:w="11920" w:h="16850"/>
      <w:pgMar w:top="1500" w:right="560" w:bottom="1380" w:left="5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31FD5" w14:textId="77777777" w:rsidR="007B423B" w:rsidRDefault="007B423B">
      <w:r>
        <w:separator/>
      </w:r>
    </w:p>
  </w:endnote>
  <w:endnote w:type="continuationSeparator" w:id="0">
    <w:p w14:paraId="742A90E9" w14:textId="77777777" w:rsidR="007B423B" w:rsidRDefault="007B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455D2" w14:textId="4914174D" w:rsidR="00634C5C" w:rsidRDefault="00634C5C">
    <w:pPr>
      <w:pStyle w:val="Footer"/>
      <w:jc w:val="center"/>
    </w:pPr>
    <w:r w:rsidRPr="00F464FD">
      <w:rPr>
        <w:sz w:val="18"/>
        <w:szCs w:val="18"/>
      </w:rPr>
      <w:t>Updated July 2024</w:t>
    </w:r>
    <w:r>
      <w:tab/>
    </w:r>
    <w:sdt>
      <w:sdtPr>
        <w:id w:val="1617480789"/>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2</w:t>
        </w:r>
        <w:r>
          <w:rPr>
            <w:noProof/>
          </w:rPr>
          <w:fldChar w:fldCharType="end"/>
        </w:r>
        <w:r>
          <w:rPr>
            <w:noProof/>
          </w:rPr>
          <w:tab/>
        </w:r>
        <w:r>
          <w:rPr>
            <w:noProof/>
          </w:rPr>
          <w:tab/>
        </w:r>
      </w:sdtContent>
    </w:sdt>
  </w:p>
  <w:p w14:paraId="15ECD19E" w14:textId="2A6A192B" w:rsidR="00550125" w:rsidRPr="00C35898" w:rsidRDefault="00550125" w:rsidP="00C3589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7919" w14:textId="37C1AF32" w:rsidR="00B75881" w:rsidRDefault="00B7588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55804" w14:textId="77777777" w:rsidR="007B423B" w:rsidRDefault="007B423B">
      <w:r>
        <w:separator/>
      </w:r>
    </w:p>
  </w:footnote>
  <w:footnote w:type="continuationSeparator" w:id="0">
    <w:p w14:paraId="026E1E8C" w14:textId="77777777" w:rsidR="007B423B" w:rsidRDefault="007B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EDFC" w14:textId="77777777" w:rsidR="006C0B0D" w:rsidRDefault="006C0B0D">
    <w:pPr>
      <w:pStyle w:val="BodyText"/>
      <w:spacing w:line="14" w:lineRule="auto"/>
      <w:rPr>
        <w:sz w:val="20"/>
      </w:rPr>
    </w:pPr>
  </w:p>
  <w:p w14:paraId="5D396A5D" w14:textId="77777777" w:rsidR="006C0B0D" w:rsidRDefault="006C0B0D">
    <w:pPr>
      <w:pStyle w:val="BodyText"/>
      <w:spacing w:line="14" w:lineRule="auto"/>
      <w:rPr>
        <w:sz w:val="20"/>
      </w:rPr>
    </w:pPr>
  </w:p>
  <w:p w14:paraId="1BE629F3" w14:textId="77777777" w:rsidR="006C0B0D" w:rsidRDefault="006C0B0D">
    <w:pPr>
      <w:pStyle w:val="BodyText"/>
      <w:spacing w:line="14" w:lineRule="auto"/>
      <w:rPr>
        <w:sz w:val="20"/>
      </w:rPr>
    </w:pPr>
  </w:p>
  <w:p w14:paraId="3555493B" w14:textId="77777777" w:rsidR="006C0B0D" w:rsidRDefault="006C0B0D">
    <w:pPr>
      <w:pStyle w:val="BodyText"/>
      <w:spacing w:line="14" w:lineRule="auto"/>
      <w:rPr>
        <w:sz w:val="20"/>
      </w:rPr>
    </w:pPr>
  </w:p>
  <w:p w14:paraId="742BDA5D" w14:textId="77777777" w:rsidR="006C0B0D" w:rsidRDefault="006C0B0D">
    <w:pPr>
      <w:pStyle w:val="BodyText"/>
      <w:spacing w:line="14" w:lineRule="auto"/>
      <w:rPr>
        <w:sz w:val="20"/>
      </w:rPr>
    </w:pPr>
  </w:p>
  <w:p w14:paraId="2D745413" w14:textId="77777777" w:rsidR="006C0B0D" w:rsidRDefault="006C0B0D">
    <w:pPr>
      <w:pStyle w:val="BodyText"/>
      <w:spacing w:line="14" w:lineRule="auto"/>
      <w:rPr>
        <w:sz w:val="20"/>
      </w:rPr>
    </w:pPr>
  </w:p>
  <w:p w14:paraId="024F8C73" w14:textId="77777777" w:rsidR="006C0B0D" w:rsidRDefault="006C0B0D">
    <w:pPr>
      <w:pStyle w:val="BodyText"/>
      <w:spacing w:line="14" w:lineRule="auto"/>
      <w:rPr>
        <w:sz w:val="20"/>
      </w:rPr>
    </w:pPr>
  </w:p>
  <w:p w14:paraId="65D9A76E" w14:textId="77777777" w:rsidR="006C0B0D" w:rsidRDefault="006C0B0D">
    <w:pPr>
      <w:pStyle w:val="BodyText"/>
      <w:spacing w:line="14" w:lineRule="auto"/>
      <w:rPr>
        <w:sz w:val="20"/>
      </w:rPr>
    </w:pPr>
  </w:p>
  <w:p w14:paraId="15C50EEB" w14:textId="77777777" w:rsidR="006C0B0D" w:rsidRDefault="006C0B0D">
    <w:pPr>
      <w:pStyle w:val="BodyText"/>
      <w:spacing w:line="14" w:lineRule="auto"/>
      <w:rPr>
        <w:sz w:val="20"/>
      </w:rPr>
    </w:pPr>
  </w:p>
  <w:p w14:paraId="1C28E479" w14:textId="77777777" w:rsidR="006C0B0D" w:rsidRDefault="006C0B0D">
    <w:pPr>
      <w:pStyle w:val="BodyText"/>
      <w:spacing w:line="14" w:lineRule="auto"/>
      <w:rPr>
        <w:sz w:val="20"/>
      </w:rPr>
    </w:pPr>
  </w:p>
  <w:p w14:paraId="74C1F1F0" w14:textId="77777777" w:rsidR="006C0B0D" w:rsidRDefault="006C0B0D">
    <w:pPr>
      <w:pStyle w:val="BodyText"/>
      <w:spacing w:line="14" w:lineRule="auto"/>
      <w:rPr>
        <w:sz w:val="20"/>
      </w:rPr>
    </w:pPr>
  </w:p>
  <w:p w14:paraId="6827E014" w14:textId="77777777" w:rsidR="006C0B0D" w:rsidRDefault="006C0B0D">
    <w:pPr>
      <w:pStyle w:val="BodyText"/>
      <w:spacing w:line="14" w:lineRule="auto"/>
      <w:rPr>
        <w:sz w:val="20"/>
      </w:rPr>
    </w:pPr>
  </w:p>
  <w:p w14:paraId="223EAC67" w14:textId="77777777" w:rsidR="006C0B0D" w:rsidRDefault="006C0B0D">
    <w:pPr>
      <w:pStyle w:val="BodyText"/>
      <w:spacing w:line="14" w:lineRule="auto"/>
      <w:rPr>
        <w:sz w:val="20"/>
      </w:rPr>
    </w:pPr>
  </w:p>
  <w:p w14:paraId="230B2AA9" w14:textId="77777777" w:rsidR="006C0B0D" w:rsidRDefault="006C0B0D">
    <w:pPr>
      <w:pStyle w:val="BodyText"/>
      <w:spacing w:line="14" w:lineRule="auto"/>
      <w:rPr>
        <w:sz w:val="20"/>
      </w:rPr>
    </w:pPr>
  </w:p>
  <w:p w14:paraId="367CEF9B" w14:textId="77777777" w:rsidR="006C0B0D" w:rsidRDefault="006C0B0D">
    <w:pPr>
      <w:pStyle w:val="BodyText"/>
      <w:spacing w:line="14" w:lineRule="auto"/>
      <w:rPr>
        <w:sz w:val="20"/>
      </w:rPr>
    </w:pPr>
  </w:p>
  <w:p w14:paraId="24B3D0E1" w14:textId="77777777" w:rsidR="006C0B0D" w:rsidRDefault="006C0B0D">
    <w:pPr>
      <w:pStyle w:val="BodyText"/>
      <w:spacing w:line="14" w:lineRule="auto"/>
      <w:rPr>
        <w:sz w:val="20"/>
      </w:rPr>
    </w:pPr>
  </w:p>
  <w:p w14:paraId="23CE1969" w14:textId="77777777" w:rsidR="006C0B0D" w:rsidRDefault="006C0B0D">
    <w:pPr>
      <w:pStyle w:val="BodyText"/>
      <w:spacing w:line="14" w:lineRule="auto"/>
      <w:rPr>
        <w:sz w:val="20"/>
      </w:rPr>
    </w:pPr>
  </w:p>
  <w:p w14:paraId="19845613" w14:textId="77777777" w:rsidR="006C0B0D" w:rsidRDefault="006C0B0D">
    <w:pPr>
      <w:pStyle w:val="BodyText"/>
      <w:spacing w:line="14" w:lineRule="auto"/>
      <w:rPr>
        <w:sz w:val="20"/>
      </w:rPr>
    </w:pPr>
  </w:p>
  <w:p w14:paraId="260E2FFB" w14:textId="77777777" w:rsidR="006C0B0D" w:rsidRDefault="006C0B0D">
    <w:pPr>
      <w:pStyle w:val="BodyText"/>
      <w:spacing w:line="14" w:lineRule="auto"/>
      <w:rPr>
        <w:sz w:val="20"/>
      </w:rPr>
    </w:pPr>
  </w:p>
  <w:p w14:paraId="608D4BC5" w14:textId="77777777" w:rsidR="006C0B0D" w:rsidRDefault="006C0B0D">
    <w:pPr>
      <w:pStyle w:val="BodyText"/>
      <w:spacing w:line="14" w:lineRule="auto"/>
      <w:rPr>
        <w:sz w:val="20"/>
      </w:rPr>
    </w:pPr>
  </w:p>
  <w:p w14:paraId="5A84AF73" w14:textId="77777777" w:rsidR="006C0B0D" w:rsidRDefault="006C0B0D">
    <w:pPr>
      <w:pStyle w:val="BodyText"/>
      <w:spacing w:line="14" w:lineRule="auto"/>
      <w:rPr>
        <w:sz w:val="20"/>
      </w:rPr>
    </w:pPr>
  </w:p>
  <w:p w14:paraId="04F242AD" w14:textId="77777777" w:rsidR="006C0B0D" w:rsidRDefault="006C0B0D">
    <w:pPr>
      <w:pStyle w:val="BodyText"/>
      <w:spacing w:line="14" w:lineRule="auto"/>
      <w:rPr>
        <w:sz w:val="20"/>
      </w:rPr>
    </w:pPr>
  </w:p>
  <w:p w14:paraId="30BF9D95" w14:textId="77777777" w:rsidR="006C0B0D" w:rsidRDefault="006C0B0D">
    <w:pPr>
      <w:pStyle w:val="BodyText"/>
      <w:spacing w:line="14" w:lineRule="auto"/>
      <w:rPr>
        <w:sz w:val="20"/>
      </w:rPr>
    </w:pPr>
  </w:p>
  <w:p w14:paraId="0D33FA1A" w14:textId="77777777" w:rsidR="006C0B0D" w:rsidRDefault="006C0B0D">
    <w:pPr>
      <w:pStyle w:val="BodyText"/>
      <w:spacing w:line="14" w:lineRule="auto"/>
      <w:rPr>
        <w:sz w:val="20"/>
      </w:rPr>
    </w:pPr>
  </w:p>
  <w:p w14:paraId="2942BBC1" w14:textId="77777777" w:rsidR="006C0B0D" w:rsidRDefault="006C0B0D">
    <w:pPr>
      <w:pStyle w:val="BodyText"/>
      <w:spacing w:line="14" w:lineRule="auto"/>
      <w:rPr>
        <w:sz w:val="20"/>
      </w:rPr>
    </w:pPr>
  </w:p>
  <w:p w14:paraId="58A8A1FD" w14:textId="77777777" w:rsidR="006C0B0D" w:rsidRDefault="006C0B0D">
    <w:pPr>
      <w:pStyle w:val="BodyText"/>
      <w:spacing w:line="14" w:lineRule="auto"/>
      <w:rPr>
        <w:sz w:val="20"/>
      </w:rPr>
    </w:pPr>
  </w:p>
  <w:p w14:paraId="3FAD675C" w14:textId="77777777" w:rsidR="006C0B0D" w:rsidRDefault="006C0B0D">
    <w:pPr>
      <w:pStyle w:val="BodyText"/>
      <w:spacing w:line="14" w:lineRule="auto"/>
      <w:rPr>
        <w:sz w:val="20"/>
      </w:rPr>
    </w:pPr>
  </w:p>
  <w:p w14:paraId="460727ED" w14:textId="77777777" w:rsidR="006C0B0D" w:rsidRDefault="006C0B0D">
    <w:pPr>
      <w:pStyle w:val="BodyText"/>
      <w:spacing w:line="14" w:lineRule="auto"/>
      <w:rPr>
        <w:sz w:val="20"/>
      </w:rPr>
    </w:pPr>
  </w:p>
  <w:p w14:paraId="03BA4ABB" w14:textId="77777777" w:rsidR="006C0B0D" w:rsidRDefault="006C0B0D">
    <w:pPr>
      <w:pStyle w:val="BodyText"/>
      <w:spacing w:line="14" w:lineRule="auto"/>
      <w:rPr>
        <w:sz w:val="20"/>
      </w:rPr>
    </w:pPr>
  </w:p>
  <w:p w14:paraId="2D3BBFBC" w14:textId="77777777" w:rsidR="006C0B0D" w:rsidRDefault="006C0B0D">
    <w:pPr>
      <w:pStyle w:val="BodyText"/>
      <w:spacing w:line="14" w:lineRule="auto"/>
      <w:rPr>
        <w:sz w:val="20"/>
      </w:rPr>
    </w:pPr>
  </w:p>
  <w:p w14:paraId="30BDB5E8" w14:textId="77777777" w:rsidR="006C0B0D" w:rsidRDefault="006C0B0D">
    <w:pPr>
      <w:pStyle w:val="BodyText"/>
      <w:spacing w:line="14" w:lineRule="auto"/>
      <w:rPr>
        <w:sz w:val="20"/>
      </w:rPr>
    </w:pPr>
  </w:p>
  <w:p w14:paraId="680D6078" w14:textId="77777777" w:rsidR="006C0B0D" w:rsidRDefault="006C0B0D">
    <w:pPr>
      <w:pStyle w:val="BodyText"/>
      <w:spacing w:line="14" w:lineRule="auto"/>
      <w:rPr>
        <w:sz w:val="20"/>
      </w:rPr>
    </w:pPr>
  </w:p>
  <w:p w14:paraId="410EF2C8" w14:textId="77777777" w:rsidR="006C0B0D" w:rsidRDefault="006C0B0D">
    <w:pPr>
      <w:pStyle w:val="BodyText"/>
      <w:spacing w:line="14" w:lineRule="auto"/>
      <w:rPr>
        <w:sz w:val="20"/>
      </w:rPr>
    </w:pPr>
  </w:p>
  <w:p w14:paraId="002EE697" w14:textId="77777777" w:rsidR="006C0B0D" w:rsidRDefault="006C0B0D">
    <w:pPr>
      <w:pStyle w:val="BodyText"/>
      <w:spacing w:line="14" w:lineRule="auto"/>
      <w:rPr>
        <w:sz w:val="20"/>
      </w:rPr>
    </w:pPr>
  </w:p>
  <w:p w14:paraId="11EB40DE" w14:textId="77777777" w:rsidR="006C0B0D" w:rsidRDefault="006C0B0D">
    <w:pPr>
      <w:pStyle w:val="BodyText"/>
      <w:spacing w:line="14" w:lineRule="auto"/>
      <w:rPr>
        <w:sz w:val="20"/>
      </w:rPr>
    </w:pPr>
  </w:p>
  <w:p w14:paraId="50C0104F" w14:textId="77777777" w:rsidR="006C0B0D" w:rsidRDefault="006C0B0D">
    <w:pPr>
      <w:pStyle w:val="BodyText"/>
      <w:spacing w:line="14" w:lineRule="auto"/>
      <w:rPr>
        <w:sz w:val="20"/>
      </w:rPr>
    </w:pPr>
  </w:p>
  <w:p w14:paraId="0DCEC287" w14:textId="713A15DE" w:rsidR="00550125" w:rsidRDefault="007B423B">
    <w:pPr>
      <w:pStyle w:val="BodyText"/>
      <w:spacing w:line="14" w:lineRule="auto"/>
      <w:rPr>
        <w:sz w:val="20"/>
      </w:rPr>
    </w:pPr>
    <w:r>
      <w:rPr>
        <w:noProof/>
      </w:rPr>
      <w:drawing>
        <wp:anchor distT="0" distB="0" distL="0" distR="0" simplePos="0" relativeHeight="251229184" behindDoc="1" locked="0" layoutInCell="1" allowOverlap="1" wp14:anchorId="06E1B11F" wp14:editId="1B549AF3">
          <wp:simplePos x="0" y="0"/>
          <wp:positionH relativeFrom="page">
            <wp:posOffset>3178810</wp:posOffset>
          </wp:positionH>
          <wp:positionV relativeFrom="page">
            <wp:posOffset>215264</wp:posOffset>
          </wp:positionV>
          <wp:extent cx="1384808" cy="623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808" cy="6235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AEA0" w14:textId="38C4DF69" w:rsidR="00B75881" w:rsidRDefault="00B75881" w:rsidP="003505F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43579"/>
    <w:multiLevelType w:val="hybridMultilevel"/>
    <w:tmpl w:val="35789B3C"/>
    <w:lvl w:ilvl="0" w:tplc="F4889AC6">
      <w:start w:val="1"/>
      <w:numFmt w:val="lowerLetter"/>
      <w:lvlText w:val="%1."/>
      <w:lvlJc w:val="left"/>
      <w:pPr>
        <w:ind w:left="863" w:hanging="361"/>
      </w:pPr>
      <w:rPr>
        <w:rFonts w:ascii="Arial" w:eastAsia="Arial" w:hAnsi="Arial" w:cs="Arial" w:hint="default"/>
        <w:spacing w:val="-6"/>
        <w:w w:val="97"/>
        <w:sz w:val="24"/>
        <w:szCs w:val="24"/>
        <w:lang w:val="en-US" w:eastAsia="en-US" w:bidi="en-US"/>
      </w:rPr>
    </w:lvl>
    <w:lvl w:ilvl="1" w:tplc="3CF85986">
      <w:numFmt w:val="bullet"/>
      <w:lvlText w:val="•"/>
      <w:lvlJc w:val="left"/>
      <w:pPr>
        <w:ind w:left="1853" w:hanging="361"/>
      </w:pPr>
      <w:rPr>
        <w:rFonts w:hint="default"/>
        <w:lang w:val="en-US" w:eastAsia="en-US" w:bidi="en-US"/>
      </w:rPr>
    </w:lvl>
    <w:lvl w:ilvl="2" w:tplc="EE56EEEA">
      <w:numFmt w:val="bullet"/>
      <w:lvlText w:val="•"/>
      <w:lvlJc w:val="left"/>
      <w:pPr>
        <w:ind w:left="2846" w:hanging="361"/>
      </w:pPr>
      <w:rPr>
        <w:rFonts w:hint="default"/>
        <w:lang w:val="en-US" w:eastAsia="en-US" w:bidi="en-US"/>
      </w:rPr>
    </w:lvl>
    <w:lvl w:ilvl="3" w:tplc="23247F96">
      <w:numFmt w:val="bullet"/>
      <w:lvlText w:val="•"/>
      <w:lvlJc w:val="left"/>
      <w:pPr>
        <w:ind w:left="3839" w:hanging="361"/>
      </w:pPr>
      <w:rPr>
        <w:rFonts w:hint="default"/>
        <w:lang w:val="en-US" w:eastAsia="en-US" w:bidi="en-US"/>
      </w:rPr>
    </w:lvl>
    <w:lvl w:ilvl="4" w:tplc="01149A68">
      <w:numFmt w:val="bullet"/>
      <w:lvlText w:val="•"/>
      <w:lvlJc w:val="left"/>
      <w:pPr>
        <w:ind w:left="4832" w:hanging="361"/>
      </w:pPr>
      <w:rPr>
        <w:rFonts w:hint="default"/>
        <w:lang w:val="en-US" w:eastAsia="en-US" w:bidi="en-US"/>
      </w:rPr>
    </w:lvl>
    <w:lvl w:ilvl="5" w:tplc="228CDB70">
      <w:numFmt w:val="bullet"/>
      <w:lvlText w:val="•"/>
      <w:lvlJc w:val="left"/>
      <w:pPr>
        <w:ind w:left="5825" w:hanging="361"/>
      </w:pPr>
      <w:rPr>
        <w:rFonts w:hint="default"/>
        <w:lang w:val="en-US" w:eastAsia="en-US" w:bidi="en-US"/>
      </w:rPr>
    </w:lvl>
    <w:lvl w:ilvl="6" w:tplc="15C6A5A2">
      <w:numFmt w:val="bullet"/>
      <w:lvlText w:val="•"/>
      <w:lvlJc w:val="left"/>
      <w:pPr>
        <w:ind w:left="6818" w:hanging="361"/>
      </w:pPr>
      <w:rPr>
        <w:rFonts w:hint="default"/>
        <w:lang w:val="en-US" w:eastAsia="en-US" w:bidi="en-US"/>
      </w:rPr>
    </w:lvl>
    <w:lvl w:ilvl="7" w:tplc="A09AB9D8">
      <w:numFmt w:val="bullet"/>
      <w:lvlText w:val="•"/>
      <w:lvlJc w:val="left"/>
      <w:pPr>
        <w:ind w:left="7811" w:hanging="361"/>
      </w:pPr>
      <w:rPr>
        <w:rFonts w:hint="default"/>
        <w:lang w:val="en-US" w:eastAsia="en-US" w:bidi="en-US"/>
      </w:rPr>
    </w:lvl>
    <w:lvl w:ilvl="8" w:tplc="081A34A4">
      <w:numFmt w:val="bullet"/>
      <w:lvlText w:val="•"/>
      <w:lvlJc w:val="left"/>
      <w:pPr>
        <w:ind w:left="8804" w:hanging="361"/>
      </w:pPr>
      <w:rPr>
        <w:rFonts w:hint="default"/>
        <w:lang w:val="en-US" w:eastAsia="en-US" w:bidi="en-US"/>
      </w:rPr>
    </w:lvl>
  </w:abstractNum>
  <w:abstractNum w:abstractNumId="1" w15:restartNumberingAfterBreak="0">
    <w:nsid w:val="1531306C"/>
    <w:multiLevelType w:val="multilevel"/>
    <w:tmpl w:val="99C48800"/>
    <w:lvl w:ilvl="0">
      <w:start w:val="2"/>
      <w:numFmt w:val="decimal"/>
      <w:lvlText w:val="%1"/>
      <w:lvlJc w:val="left"/>
      <w:pPr>
        <w:ind w:left="558" w:hanging="401"/>
      </w:pPr>
      <w:rPr>
        <w:rFonts w:hint="default"/>
        <w:lang w:val="en-US" w:eastAsia="en-US" w:bidi="en-US"/>
      </w:rPr>
    </w:lvl>
    <w:lvl w:ilvl="1">
      <w:start w:val="1"/>
      <w:numFmt w:val="decimal"/>
      <w:lvlText w:val="%1.%2"/>
      <w:lvlJc w:val="left"/>
      <w:pPr>
        <w:ind w:left="558" w:hanging="401"/>
      </w:pPr>
      <w:rPr>
        <w:rFonts w:ascii="Arial" w:eastAsia="Arial" w:hAnsi="Arial" w:cs="Arial" w:hint="default"/>
        <w:b/>
        <w:bCs/>
        <w:spacing w:val="0"/>
        <w:w w:val="97"/>
        <w:sz w:val="24"/>
        <w:szCs w:val="24"/>
        <w:lang w:val="en-US" w:eastAsia="en-US" w:bidi="en-US"/>
      </w:rPr>
    </w:lvl>
    <w:lvl w:ilvl="2">
      <w:numFmt w:val="bullet"/>
      <w:lvlText w:val=""/>
      <w:lvlJc w:val="left"/>
      <w:pPr>
        <w:ind w:left="1240" w:hanging="363"/>
      </w:pPr>
      <w:rPr>
        <w:rFonts w:ascii="Symbol" w:eastAsia="Symbol" w:hAnsi="Symbol" w:cs="Symbol" w:hint="default"/>
        <w:w w:val="100"/>
        <w:sz w:val="24"/>
        <w:szCs w:val="24"/>
        <w:lang w:val="en-US" w:eastAsia="en-US" w:bidi="en-US"/>
      </w:rPr>
    </w:lvl>
    <w:lvl w:ilvl="3">
      <w:numFmt w:val="bullet"/>
      <w:lvlText w:val="•"/>
      <w:lvlJc w:val="left"/>
      <w:pPr>
        <w:ind w:left="3362" w:hanging="363"/>
      </w:pPr>
      <w:rPr>
        <w:rFonts w:hint="default"/>
        <w:lang w:val="en-US" w:eastAsia="en-US" w:bidi="en-US"/>
      </w:rPr>
    </w:lvl>
    <w:lvl w:ilvl="4">
      <w:numFmt w:val="bullet"/>
      <w:lvlText w:val="•"/>
      <w:lvlJc w:val="left"/>
      <w:pPr>
        <w:ind w:left="4423" w:hanging="363"/>
      </w:pPr>
      <w:rPr>
        <w:rFonts w:hint="default"/>
        <w:lang w:val="en-US" w:eastAsia="en-US" w:bidi="en-US"/>
      </w:rPr>
    </w:lvl>
    <w:lvl w:ilvl="5">
      <w:numFmt w:val="bullet"/>
      <w:lvlText w:val="•"/>
      <w:lvlJc w:val="left"/>
      <w:pPr>
        <w:ind w:left="5484" w:hanging="363"/>
      </w:pPr>
      <w:rPr>
        <w:rFonts w:hint="default"/>
        <w:lang w:val="en-US" w:eastAsia="en-US" w:bidi="en-US"/>
      </w:rPr>
    </w:lvl>
    <w:lvl w:ilvl="6">
      <w:numFmt w:val="bullet"/>
      <w:lvlText w:val="•"/>
      <w:lvlJc w:val="left"/>
      <w:pPr>
        <w:ind w:left="6546" w:hanging="363"/>
      </w:pPr>
      <w:rPr>
        <w:rFonts w:hint="default"/>
        <w:lang w:val="en-US" w:eastAsia="en-US" w:bidi="en-US"/>
      </w:rPr>
    </w:lvl>
    <w:lvl w:ilvl="7">
      <w:numFmt w:val="bullet"/>
      <w:lvlText w:val="•"/>
      <w:lvlJc w:val="left"/>
      <w:pPr>
        <w:ind w:left="7607" w:hanging="363"/>
      </w:pPr>
      <w:rPr>
        <w:rFonts w:hint="default"/>
        <w:lang w:val="en-US" w:eastAsia="en-US" w:bidi="en-US"/>
      </w:rPr>
    </w:lvl>
    <w:lvl w:ilvl="8">
      <w:numFmt w:val="bullet"/>
      <w:lvlText w:val="•"/>
      <w:lvlJc w:val="left"/>
      <w:pPr>
        <w:ind w:left="8668" w:hanging="363"/>
      </w:pPr>
      <w:rPr>
        <w:rFonts w:hint="default"/>
        <w:lang w:val="en-US" w:eastAsia="en-US" w:bidi="en-US"/>
      </w:rPr>
    </w:lvl>
  </w:abstractNum>
  <w:abstractNum w:abstractNumId="2" w15:restartNumberingAfterBreak="0">
    <w:nsid w:val="21294FB4"/>
    <w:multiLevelType w:val="multilevel"/>
    <w:tmpl w:val="FCC6C71C"/>
    <w:lvl w:ilvl="0">
      <w:start w:val="6"/>
      <w:numFmt w:val="decimal"/>
      <w:lvlText w:val="%1"/>
      <w:lvlJc w:val="left"/>
      <w:pPr>
        <w:ind w:left="544" w:hanging="401"/>
      </w:pPr>
      <w:rPr>
        <w:rFonts w:hint="default"/>
        <w:lang w:val="en-US" w:eastAsia="en-US" w:bidi="en-US"/>
      </w:rPr>
    </w:lvl>
    <w:lvl w:ilvl="1">
      <w:start w:val="1"/>
      <w:numFmt w:val="decimal"/>
      <w:lvlText w:val="%1.%2"/>
      <w:lvlJc w:val="left"/>
      <w:pPr>
        <w:ind w:left="544" w:hanging="401"/>
      </w:pPr>
      <w:rPr>
        <w:rFonts w:ascii="Arial" w:eastAsia="Arial" w:hAnsi="Arial" w:cs="Arial" w:hint="default"/>
        <w:b/>
        <w:bCs/>
        <w:spacing w:val="0"/>
        <w:w w:val="97"/>
        <w:sz w:val="24"/>
        <w:szCs w:val="24"/>
        <w:lang w:val="en-US" w:eastAsia="en-US" w:bidi="en-US"/>
      </w:rPr>
    </w:lvl>
    <w:lvl w:ilvl="2">
      <w:numFmt w:val="bullet"/>
      <w:lvlText w:val="•"/>
      <w:lvlJc w:val="left"/>
      <w:pPr>
        <w:ind w:left="2590" w:hanging="401"/>
      </w:pPr>
      <w:rPr>
        <w:rFonts w:hint="default"/>
        <w:lang w:val="en-US" w:eastAsia="en-US" w:bidi="en-US"/>
      </w:rPr>
    </w:lvl>
    <w:lvl w:ilvl="3">
      <w:numFmt w:val="bullet"/>
      <w:lvlText w:val="•"/>
      <w:lvlJc w:val="left"/>
      <w:pPr>
        <w:ind w:left="3615" w:hanging="401"/>
      </w:pPr>
      <w:rPr>
        <w:rFonts w:hint="default"/>
        <w:lang w:val="en-US" w:eastAsia="en-US" w:bidi="en-US"/>
      </w:rPr>
    </w:lvl>
    <w:lvl w:ilvl="4">
      <w:numFmt w:val="bullet"/>
      <w:lvlText w:val="•"/>
      <w:lvlJc w:val="left"/>
      <w:pPr>
        <w:ind w:left="4640" w:hanging="401"/>
      </w:pPr>
      <w:rPr>
        <w:rFonts w:hint="default"/>
        <w:lang w:val="en-US" w:eastAsia="en-US" w:bidi="en-US"/>
      </w:rPr>
    </w:lvl>
    <w:lvl w:ilvl="5">
      <w:numFmt w:val="bullet"/>
      <w:lvlText w:val="•"/>
      <w:lvlJc w:val="left"/>
      <w:pPr>
        <w:ind w:left="5665" w:hanging="401"/>
      </w:pPr>
      <w:rPr>
        <w:rFonts w:hint="default"/>
        <w:lang w:val="en-US" w:eastAsia="en-US" w:bidi="en-US"/>
      </w:rPr>
    </w:lvl>
    <w:lvl w:ilvl="6">
      <w:numFmt w:val="bullet"/>
      <w:lvlText w:val="•"/>
      <w:lvlJc w:val="left"/>
      <w:pPr>
        <w:ind w:left="6690" w:hanging="401"/>
      </w:pPr>
      <w:rPr>
        <w:rFonts w:hint="default"/>
        <w:lang w:val="en-US" w:eastAsia="en-US" w:bidi="en-US"/>
      </w:rPr>
    </w:lvl>
    <w:lvl w:ilvl="7">
      <w:numFmt w:val="bullet"/>
      <w:lvlText w:val="•"/>
      <w:lvlJc w:val="left"/>
      <w:pPr>
        <w:ind w:left="7715" w:hanging="401"/>
      </w:pPr>
      <w:rPr>
        <w:rFonts w:hint="default"/>
        <w:lang w:val="en-US" w:eastAsia="en-US" w:bidi="en-US"/>
      </w:rPr>
    </w:lvl>
    <w:lvl w:ilvl="8">
      <w:numFmt w:val="bullet"/>
      <w:lvlText w:val="•"/>
      <w:lvlJc w:val="left"/>
      <w:pPr>
        <w:ind w:left="8740" w:hanging="401"/>
      </w:pPr>
      <w:rPr>
        <w:rFonts w:hint="default"/>
        <w:lang w:val="en-US" w:eastAsia="en-US" w:bidi="en-US"/>
      </w:rPr>
    </w:lvl>
  </w:abstractNum>
  <w:abstractNum w:abstractNumId="3" w15:restartNumberingAfterBreak="0">
    <w:nsid w:val="259A36AF"/>
    <w:multiLevelType w:val="hybridMultilevel"/>
    <w:tmpl w:val="4E7ED0CC"/>
    <w:lvl w:ilvl="0" w:tplc="B874D1AC">
      <w:start w:val="1"/>
      <w:numFmt w:val="decimal"/>
      <w:lvlText w:val="%1."/>
      <w:lvlJc w:val="left"/>
      <w:pPr>
        <w:ind w:left="503" w:hanging="360"/>
      </w:pPr>
      <w:rPr>
        <w:rFonts w:ascii="Arial" w:eastAsia="Arial" w:hAnsi="Arial" w:cs="Arial" w:hint="default"/>
        <w:b/>
        <w:bCs/>
        <w:spacing w:val="-1"/>
        <w:w w:val="100"/>
        <w:sz w:val="24"/>
        <w:szCs w:val="24"/>
        <w:lang w:val="en-US" w:eastAsia="en-US" w:bidi="en-US"/>
      </w:rPr>
    </w:lvl>
    <w:lvl w:ilvl="1" w:tplc="53D2F8B6">
      <w:numFmt w:val="bullet"/>
      <w:lvlText w:val="•"/>
      <w:lvlJc w:val="left"/>
      <w:pPr>
        <w:ind w:left="863" w:hanging="361"/>
      </w:pPr>
      <w:rPr>
        <w:rFonts w:ascii="Arial" w:eastAsia="Arial" w:hAnsi="Arial" w:cs="Arial" w:hint="default"/>
        <w:w w:val="99"/>
        <w:sz w:val="20"/>
        <w:szCs w:val="20"/>
        <w:lang w:val="en-US" w:eastAsia="en-US" w:bidi="en-US"/>
      </w:rPr>
    </w:lvl>
    <w:lvl w:ilvl="2" w:tplc="DFB25DD4">
      <w:numFmt w:val="bullet"/>
      <w:lvlText w:val=""/>
      <w:lvlJc w:val="left"/>
      <w:pPr>
        <w:ind w:left="1600" w:hanging="363"/>
      </w:pPr>
      <w:rPr>
        <w:rFonts w:ascii="Symbol" w:eastAsia="Symbol" w:hAnsi="Symbol" w:cs="Symbol" w:hint="default"/>
        <w:w w:val="100"/>
        <w:sz w:val="24"/>
        <w:szCs w:val="24"/>
        <w:lang w:val="en-US" w:eastAsia="en-US" w:bidi="en-US"/>
      </w:rPr>
    </w:lvl>
    <w:lvl w:ilvl="3" w:tplc="16528AC4">
      <w:numFmt w:val="bullet"/>
      <w:lvlText w:val="•"/>
      <w:lvlJc w:val="left"/>
      <w:pPr>
        <w:ind w:left="2748" w:hanging="363"/>
      </w:pPr>
      <w:rPr>
        <w:rFonts w:hint="default"/>
        <w:lang w:val="en-US" w:eastAsia="en-US" w:bidi="en-US"/>
      </w:rPr>
    </w:lvl>
    <w:lvl w:ilvl="4" w:tplc="22BE2654">
      <w:numFmt w:val="bullet"/>
      <w:lvlText w:val="•"/>
      <w:lvlJc w:val="left"/>
      <w:pPr>
        <w:ind w:left="3897" w:hanging="363"/>
      </w:pPr>
      <w:rPr>
        <w:rFonts w:hint="default"/>
        <w:lang w:val="en-US" w:eastAsia="en-US" w:bidi="en-US"/>
      </w:rPr>
    </w:lvl>
    <w:lvl w:ilvl="5" w:tplc="D9624534">
      <w:numFmt w:val="bullet"/>
      <w:lvlText w:val="•"/>
      <w:lvlJc w:val="left"/>
      <w:pPr>
        <w:ind w:left="5046" w:hanging="363"/>
      </w:pPr>
      <w:rPr>
        <w:rFonts w:hint="default"/>
        <w:lang w:val="en-US" w:eastAsia="en-US" w:bidi="en-US"/>
      </w:rPr>
    </w:lvl>
    <w:lvl w:ilvl="6" w:tplc="2CE82B2A">
      <w:numFmt w:val="bullet"/>
      <w:lvlText w:val="•"/>
      <w:lvlJc w:val="left"/>
      <w:pPr>
        <w:ind w:left="6195" w:hanging="363"/>
      </w:pPr>
      <w:rPr>
        <w:rFonts w:hint="default"/>
        <w:lang w:val="en-US" w:eastAsia="en-US" w:bidi="en-US"/>
      </w:rPr>
    </w:lvl>
    <w:lvl w:ilvl="7" w:tplc="3CDE81FC">
      <w:numFmt w:val="bullet"/>
      <w:lvlText w:val="•"/>
      <w:lvlJc w:val="left"/>
      <w:pPr>
        <w:ind w:left="7344" w:hanging="363"/>
      </w:pPr>
      <w:rPr>
        <w:rFonts w:hint="default"/>
        <w:lang w:val="en-US" w:eastAsia="en-US" w:bidi="en-US"/>
      </w:rPr>
    </w:lvl>
    <w:lvl w:ilvl="8" w:tplc="19A676E6">
      <w:numFmt w:val="bullet"/>
      <w:lvlText w:val="•"/>
      <w:lvlJc w:val="left"/>
      <w:pPr>
        <w:ind w:left="8493" w:hanging="363"/>
      </w:pPr>
      <w:rPr>
        <w:rFonts w:hint="default"/>
        <w:lang w:val="en-US" w:eastAsia="en-US" w:bidi="en-US"/>
      </w:rPr>
    </w:lvl>
  </w:abstractNum>
  <w:abstractNum w:abstractNumId="4" w15:restartNumberingAfterBreak="0">
    <w:nsid w:val="50662E26"/>
    <w:multiLevelType w:val="hybridMultilevel"/>
    <w:tmpl w:val="2CD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D3C57"/>
    <w:multiLevelType w:val="hybridMultilevel"/>
    <w:tmpl w:val="15606082"/>
    <w:lvl w:ilvl="0" w:tplc="B4DC0B34">
      <w:numFmt w:val="bullet"/>
      <w:lvlText w:val="•"/>
      <w:lvlJc w:val="left"/>
      <w:pPr>
        <w:ind w:left="1886" w:hanging="360"/>
      </w:pPr>
      <w:rPr>
        <w:rFonts w:ascii="Arial" w:eastAsia="Arial" w:hAnsi="Arial" w:cs="Arial" w:hint="default"/>
        <w:w w:val="99"/>
        <w:sz w:val="20"/>
        <w:szCs w:val="20"/>
        <w:lang w:val="en-GB" w:eastAsia="en-GB" w:bidi="en-GB"/>
      </w:rPr>
    </w:lvl>
    <w:lvl w:ilvl="1" w:tplc="2AF69746">
      <w:numFmt w:val="bullet"/>
      <w:lvlText w:val="•"/>
      <w:lvlJc w:val="left"/>
      <w:pPr>
        <w:ind w:left="2704" w:hanging="360"/>
      </w:pPr>
      <w:rPr>
        <w:rFonts w:hint="default"/>
        <w:lang w:val="en-GB" w:eastAsia="en-GB" w:bidi="en-GB"/>
      </w:rPr>
    </w:lvl>
    <w:lvl w:ilvl="2" w:tplc="FA90E90C">
      <w:numFmt w:val="bullet"/>
      <w:lvlText w:val="•"/>
      <w:lvlJc w:val="left"/>
      <w:pPr>
        <w:ind w:left="3529" w:hanging="360"/>
      </w:pPr>
      <w:rPr>
        <w:rFonts w:hint="default"/>
        <w:lang w:val="en-GB" w:eastAsia="en-GB" w:bidi="en-GB"/>
      </w:rPr>
    </w:lvl>
    <w:lvl w:ilvl="3" w:tplc="3384C268">
      <w:numFmt w:val="bullet"/>
      <w:lvlText w:val="•"/>
      <w:lvlJc w:val="left"/>
      <w:pPr>
        <w:ind w:left="4353" w:hanging="360"/>
      </w:pPr>
      <w:rPr>
        <w:rFonts w:hint="default"/>
        <w:lang w:val="en-GB" w:eastAsia="en-GB" w:bidi="en-GB"/>
      </w:rPr>
    </w:lvl>
    <w:lvl w:ilvl="4" w:tplc="8466BD34">
      <w:numFmt w:val="bullet"/>
      <w:lvlText w:val="•"/>
      <w:lvlJc w:val="left"/>
      <w:pPr>
        <w:ind w:left="5178" w:hanging="360"/>
      </w:pPr>
      <w:rPr>
        <w:rFonts w:hint="default"/>
        <w:lang w:val="en-GB" w:eastAsia="en-GB" w:bidi="en-GB"/>
      </w:rPr>
    </w:lvl>
    <w:lvl w:ilvl="5" w:tplc="02CC9F7A">
      <w:numFmt w:val="bullet"/>
      <w:lvlText w:val="•"/>
      <w:lvlJc w:val="left"/>
      <w:pPr>
        <w:ind w:left="6003" w:hanging="360"/>
      </w:pPr>
      <w:rPr>
        <w:rFonts w:hint="default"/>
        <w:lang w:val="en-GB" w:eastAsia="en-GB" w:bidi="en-GB"/>
      </w:rPr>
    </w:lvl>
    <w:lvl w:ilvl="6" w:tplc="8996BB7A">
      <w:numFmt w:val="bullet"/>
      <w:lvlText w:val="•"/>
      <w:lvlJc w:val="left"/>
      <w:pPr>
        <w:ind w:left="6827" w:hanging="360"/>
      </w:pPr>
      <w:rPr>
        <w:rFonts w:hint="default"/>
        <w:lang w:val="en-GB" w:eastAsia="en-GB" w:bidi="en-GB"/>
      </w:rPr>
    </w:lvl>
    <w:lvl w:ilvl="7" w:tplc="C8D8BB62">
      <w:numFmt w:val="bullet"/>
      <w:lvlText w:val="•"/>
      <w:lvlJc w:val="left"/>
      <w:pPr>
        <w:ind w:left="7652" w:hanging="360"/>
      </w:pPr>
      <w:rPr>
        <w:rFonts w:hint="default"/>
        <w:lang w:val="en-GB" w:eastAsia="en-GB" w:bidi="en-GB"/>
      </w:rPr>
    </w:lvl>
    <w:lvl w:ilvl="8" w:tplc="4118A106">
      <w:numFmt w:val="bullet"/>
      <w:lvlText w:val="•"/>
      <w:lvlJc w:val="left"/>
      <w:pPr>
        <w:ind w:left="8477" w:hanging="360"/>
      </w:pPr>
      <w:rPr>
        <w:rFonts w:hint="default"/>
        <w:lang w:val="en-GB" w:eastAsia="en-GB" w:bidi="en-GB"/>
      </w:rPr>
    </w:lvl>
  </w:abstractNum>
  <w:abstractNum w:abstractNumId="6" w15:restartNumberingAfterBreak="0">
    <w:nsid w:val="7F6F1782"/>
    <w:multiLevelType w:val="hybridMultilevel"/>
    <w:tmpl w:val="FF90FE3E"/>
    <w:lvl w:ilvl="0" w:tplc="254EAC62">
      <w:start w:val="1"/>
      <w:numFmt w:val="decimal"/>
      <w:lvlText w:val="%1."/>
      <w:lvlJc w:val="left"/>
      <w:pPr>
        <w:ind w:left="880" w:hanging="361"/>
      </w:pPr>
      <w:rPr>
        <w:rFonts w:hint="default"/>
        <w:b/>
        <w:bCs/>
        <w:spacing w:val="-1"/>
        <w:w w:val="100"/>
        <w:lang w:val="en-US" w:eastAsia="en-US" w:bidi="en-US"/>
      </w:rPr>
    </w:lvl>
    <w:lvl w:ilvl="1" w:tplc="CA6AC81A">
      <w:numFmt w:val="bullet"/>
      <w:lvlText w:val="•"/>
      <w:lvlJc w:val="left"/>
      <w:pPr>
        <w:ind w:left="1871" w:hanging="361"/>
      </w:pPr>
      <w:rPr>
        <w:rFonts w:hint="default"/>
        <w:lang w:val="en-US" w:eastAsia="en-US" w:bidi="en-US"/>
      </w:rPr>
    </w:lvl>
    <w:lvl w:ilvl="2" w:tplc="3508032E">
      <w:numFmt w:val="bullet"/>
      <w:lvlText w:val="•"/>
      <w:lvlJc w:val="left"/>
      <w:pPr>
        <w:ind w:left="2862" w:hanging="361"/>
      </w:pPr>
      <w:rPr>
        <w:rFonts w:hint="default"/>
        <w:lang w:val="en-US" w:eastAsia="en-US" w:bidi="en-US"/>
      </w:rPr>
    </w:lvl>
    <w:lvl w:ilvl="3" w:tplc="6582AA64">
      <w:numFmt w:val="bullet"/>
      <w:lvlText w:val="•"/>
      <w:lvlJc w:val="left"/>
      <w:pPr>
        <w:ind w:left="3853" w:hanging="361"/>
      </w:pPr>
      <w:rPr>
        <w:rFonts w:hint="default"/>
        <w:lang w:val="en-US" w:eastAsia="en-US" w:bidi="en-US"/>
      </w:rPr>
    </w:lvl>
    <w:lvl w:ilvl="4" w:tplc="2A9287DC">
      <w:numFmt w:val="bullet"/>
      <w:lvlText w:val="•"/>
      <w:lvlJc w:val="left"/>
      <w:pPr>
        <w:ind w:left="4844" w:hanging="361"/>
      </w:pPr>
      <w:rPr>
        <w:rFonts w:hint="default"/>
        <w:lang w:val="en-US" w:eastAsia="en-US" w:bidi="en-US"/>
      </w:rPr>
    </w:lvl>
    <w:lvl w:ilvl="5" w:tplc="8D883ABE">
      <w:numFmt w:val="bullet"/>
      <w:lvlText w:val="•"/>
      <w:lvlJc w:val="left"/>
      <w:pPr>
        <w:ind w:left="5835" w:hanging="361"/>
      </w:pPr>
      <w:rPr>
        <w:rFonts w:hint="default"/>
        <w:lang w:val="en-US" w:eastAsia="en-US" w:bidi="en-US"/>
      </w:rPr>
    </w:lvl>
    <w:lvl w:ilvl="6" w:tplc="DE66AB04">
      <w:numFmt w:val="bullet"/>
      <w:lvlText w:val="•"/>
      <w:lvlJc w:val="left"/>
      <w:pPr>
        <w:ind w:left="6826" w:hanging="361"/>
      </w:pPr>
      <w:rPr>
        <w:rFonts w:hint="default"/>
        <w:lang w:val="en-US" w:eastAsia="en-US" w:bidi="en-US"/>
      </w:rPr>
    </w:lvl>
    <w:lvl w:ilvl="7" w:tplc="5210A2FE">
      <w:numFmt w:val="bullet"/>
      <w:lvlText w:val="•"/>
      <w:lvlJc w:val="left"/>
      <w:pPr>
        <w:ind w:left="7817" w:hanging="361"/>
      </w:pPr>
      <w:rPr>
        <w:rFonts w:hint="default"/>
        <w:lang w:val="en-US" w:eastAsia="en-US" w:bidi="en-US"/>
      </w:rPr>
    </w:lvl>
    <w:lvl w:ilvl="8" w:tplc="58E0F038">
      <w:numFmt w:val="bullet"/>
      <w:lvlText w:val="•"/>
      <w:lvlJc w:val="left"/>
      <w:pPr>
        <w:ind w:left="8808" w:hanging="361"/>
      </w:pPr>
      <w:rPr>
        <w:rFonts w:hint="default"/>
        <w:lang w:val="en-US" w:eastAsia="en-US" w:bidi="en-US"/>
      </w:rPr>
    </w:lvl>
  </w:abstractNum>
  <w:num w:numId="1" w16cid:durableId="401801511">
    <w:abstractNumId w:val="2"/>
  </w:num>
  <w:num w:numId="2" w16cid:durableId="369768541">
    <w:abstractNumId w:val="0"/>
  </w:num>
  <w:num w:numId="3" w16cid:durableId="1699620758">
    <w:abstractNumId w:val="1"/>
  </w:num>
  <w:num w:numId="4" w16cid:durableId="109327854">
    <w:abstractNumId w:val="3"/>
  </w:num>
  <w:num w:numId="5" w16cid:durableId="223833685">
    <w:abstractNumId w:val="6"/>
  </w:num>
  <w:num w:numId="6" w16cid:durableId="2000764750">
    <w:abstractNumId w:val="4"/>
  </w:num>
  <w:num w:numId="7" w16cid:durableId="480733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25"/>
    <w:rsid w:val="000057D4"/>
    <w:rsid w:val="00093C3F"/>
    <w:rsid w:val="000C075F"/>
    <w:rsid w:val="00115842"/>
    <w:rsid w:val="00206049"/>
    <w:rsid w:val="0023001A"/>
    <w:rsid w:val="003037F3"/>
    <w:rsid w:val="003505F6"/>
    <w:rsid w:val="003B137A"/>
    <w:rsid w:val="00466D74"/>
    <w:rsid w:val="00491C60"/>
    <w:rsid w:val="004E38D9"/>
    <w:rsid w:val="004F431D"/>
    <w:rsid w:val="004F588F"/>
    <w:rsid w:val="0052088C"/>
    <w:rsid w:val="00550125"/>
    <w:rsid w:val="00564709"/>
    <w:rsid w:val="00564B7D"/>
    <w:rsid w:val="006141F0"/>
    <w:rsid w:val="00624651"/>
    <w:rsid w:val="00634C5C"/>
    <w:rsid w:val="006B45C6"/>
    <w:rsid w:val="006C0B0D"/>
    <w:rsid w:val="006D75D7"/>
    <w:rsid w:val="006E711B"/>
    <w:rsid w:val="00797851"/>
    <w:rsid w:val="007B423B"/>
    <w:rsid w:val="007C4A4B"/>
    <w:rsid w:val="00995F92"/>
    <w:rsid w:val="00A21D01"/>
    <w:rsid w:val="00A4657F"/>
    <w:rsid w:val="00A535CC"/>
    <w:rsid w:val="00AA081E"/>
    <w:rsid w:val="00AD171B"/>
    <w:rsid w:val="00AE315D"/>
    <w:rsid w:val="00B24CF5"/>
    <w:rsid w:val="00B75881"/>
    <w:rsid w:val="00BE6504"/>
    <w:rsid w:val="00C35898"/>
    <w:rsid w:val="00C5418E"/>
    <w:rsid w:val="00C72400"/>
    <w:rsid w:val="00C83E61"/>
    <w:rsid w:val="00D312C5"/>
    <w:rsid w:val="00D51CA6"/>
    <w:rsid w:val="00D86918"/>
    <w:rsid w:val="00DC0B61"/>
    <w:rsid w:val="00DF32AF"/>
    <w:rsid w:val="00EA7FEF"/>
    <w:rsid w:val="00EB05E6"/>
    <w:rsid w:val="00EF572A"/>
    <w:rsid w:val="00F92F5A"/>
    <w:rsid w:val="00FA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040FB"/>
  <w15:docId w15:val="{56A04CF0-6C08-4176-A507-E3AECED2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3" w:hanging="361"/>
      <w:outlineLvl w:val="0"/>
    </w:pPr>
    <w:rPr>
      <w:b/>
      <w:bCs/>
      <w:sz w:val="24"/>
      <w:szCs w:val="24"/>
    </w:rPr>
  </w:style>
  <w:style w:type="paragraph" w:styleId="Heading2">
    <w:name w:val="heading 2"/>
    <w:basedOn w:val="Normal"/>
    <w:next w:val="Normal"/>
    <w:link w:val="Heading2Char"/>
    <w:uiPriority w:val="9"/>
    <w:semiHidden/>
    <w:unhideWhenUsed/>
    <w:qFormat/>
    <w:rsid w:val="00B758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58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3" w:hanging="361"/>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EA7FEF"/>
    <w:pPr>
      <w:tabs>
        <w:tab w:val="center" w:pos="4513"/>
        <w:tab w:val="right" w:pos="9026"/>
      </w:tabs>
    </w:pPr>
  </w:style>
  <w:style w:type="character" w:customStyle="1" w:styleId="HeaderChar">
    <w:name w:val="Header Char"/>
    <w:basedOn w:val="DefaultParagraphFont"/>
    <w:link w:val="Header"/>
    <w:uiPriority w:val="99"/>
    <w:rsid w:val="00EA7FEF"/>
    <w:rPr>
      <w:rFonts w:ascii="Arial" w:eastAsia="Arial" w:hAnsi="Arial" w:cs="Arial"/>
      <w:lang w:bidi="en-US"/>
    </w:rPr>
  </w:style>
  <w:style w:type="paragraph" w:styleId="Footer">
    <w:name w:val="footer"/>
    <w:basedOn w:val="Normal"/>
    <w:link w:val="FooterChar"/>
    <w:uiPriority w:val="99"/>
    <w:unhideWhenUsed/>
    <w:rsid w:val="00EA7FEF"/>
    <w:pPr>
      <w:tabs>
        <w:tab w:val="center" w:pos="4513"/>
        <w:tab w:val="right" w:pos="9026"/>
      </w:tabs>
    </w:pPr>
  </w:style>
  <w:style w:type="character" w:customStyle="1" w:styleId="FooterChar">
    <w:name w:val="Footer Char"/>
    <w:basedOn w:val="DefaultParagraphFont"/>
    <w:link w:val="Footer"/>
    <w:uiPriority w:val="99"/>
    <w:rsid w:val="00EA7FEF"/>
    <w:rPr>
      <w:rFonts w:ascii="Arial" w:eastAsia="Arial" w:hAnsi="Arial" w:cs="Arial"/>
      <w:lang w:bidi="en-US"/>
    </w:rPr>
  </w:style>
  <w:style w:type="table" w:styleId="TableGrid">
    <w:name w:val="Table Grid"/>
    <w:basedOn w:val="TableNormal"/>
    <w:uiPriority w:val="39"/>
    <w:rsid w:val="004F431D"/>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504"/>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BE6504"/>
    <w:rPr>
      <w:sz w:val="16"/>
      <w:szCs w:val="16"/>
    </w:rPr>
  </w:style>
  <w:style w:type="paragraph" w:styleId="CommentText">
    <w:name w:val="annotation text"/>
    <w:basedOn w:val="Normal"/>
    <w:link w:val="CommentTextChar"/>
    <w:uiPriority w:val="99"/>
    <w:unhideWhenUsed/>
    <w:rsid w:val="00BE6504"/>
    <w:rPr>
      <w:sz w:val="20"/>
      <w:szCs w:val="20"/>
    </w:rPr>
  </w:style>
  <w:style w:type="character" w:customStyle="1" w:styleId="CommentTextChar">
    <w:name w:val="Comment Text Char"/>
    <w:basedOn w:val="DefaultParagraphFont"/>
    <w:link w:val="CommentText"/>
    <w:uiPriority w:val="99"/>
    <w:rsid w:val="00BE650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E6504"/>
    <w:rPr>
      <w:b/>
      <w:bCs/>
    </w:rPr>
  </w:style>
  <w:style w:type="character" w:customStyle="1" w:styleId="CommentSubjectChar">
    <w:name w:val="Comment Subject Char"/>
    <w:basedOn w:val="CommentTextChar"/>
    <w:link w:val="CommentSubject"/>
    <w:uiPriority w:val="99"/>
    <w:semiHidden/>
    <w:rsid w:val="00BE6504"/>
    <w:rPr>
      <w:rFonts w:ascii="Arial" w:eastAsia="Arial" w:hAnsi="Arial" w:cs="Arial"/>
      <w:b/>
      <w:bCs/>
      <w:sz w:val="20"/>
      <w:szCs w:val="20"/>
      <w:lang w:bidi="en-US"/>
    </w:rPr>
  </w:style>
  <w:style w:type="character" w:customStyle="1" w:styleId="Heading2Char">
    <w:name w:val="Heading 2 Char"/>
    <w:basedOn w:val="DefaultParagraphFont"/>
    <w:link w:val="Heading2"/>
    <w:uiPriority w:val="9"/>
    <w:semiHidden/>
    <w:rsid w:val="00B75881"/>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B75881"/>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797851"/>
    <w:rPr>
      <w:color w:val="0000FF" w:themeColor="hyperlink"/>
      <w:u w:val="single"/>
    </w:rPr>
  </w:style>
  <w:style w:type="character" w:styleId="UnresolvedMention">
    <w:name w:val="Unresolved Mention"/>
    <w:basedOn w:val="DefaultParagraphFont"/>
    <w:uiPriority w:val="99"/>
    <w:semiHidden/>
    <w:unhideWhenUsed/>
    <w:rsid w:val="00797851"/>
    <w:rPr>
      <w:color w:val="605E5C"/>
      <w:shd w:val="clear" w:color="auto" w:fill="E1DFDD"/>
    </w:rPr>
  </w:style>
  <w:style w:type="character" w:styleId="FollowedHyperlink">
    <w:name w:val="FollowedHyperlink"/>
    <w:basedOn w:val="DefaultParagraphFont"/>
    <w:uiPriority w:val="99"/>
    <w:semiHidden/>
    <w:unhideWhenUsed/>
    <w:rsid w:val="00230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styorkscb.proceduresonline.com/chapters/p_res_profdisag.html" TargetMode="External"/><Relationship Id="rId13" Type="http://schemas.openxmlformats.org/officeDocument/2006/relationships/footer" Target="footer1.xml"/><Relationship Id="rId18" Type="http://schemas.openxmlformats.org/officeDocument/2006/relationships/hyperlink" Target="https://oscb.trixonline.co.uk/chapter/child-protection-pla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scb.trixonline.co.uk/chapter/child-protection-conferences" TargetMode="External"/><Relationship Id="rId7" Type="http://schemas.openxmlformats.org/officeDocument/2006/relationships/hyperlink" Target="https://westyorkscb.proceduresonline.com/chapters/p_res_profdisag.html" TargetMode="External"/><Relationship Id="rId12" Type="http://schemas.openxmlformats.org/officeDocument/2006/relationships/header" Target="header1.xml"/><Relationship Id="rId17" Type="http://schemas.openxmlformats.org/officeDocument/2006/relationships/hyperlink" Target="https://oscb.trixonline.co.uk/chapter/child-protection-conferenc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rixcms.trixonline.co.uk/api/assets/oscb/11abde1c-5df0-417a-90fb-daf766aa8732/threshold-need.pdf?version=0" TargetMode="External"/><Relationship Id="rId20" Type="http://schemas.openxmlformats.org/officeDocument/2006/relationships/hyperlink" Target="https://oscb.trixonline.co.uk/chapter/child-protection-conferen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styorkscb.proceduresonline.com/chapters/p_res_profdisag.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oscb.trixonline.co.uk/resources/local-resources" TargetMode="External"/><Relationship Id="rId23" Type="http://schemas.openxmlformats.org/officeDocument/2006/relationships/image" Target="media/image2.png"/><Relationship Id="rId10" Type="http://schemas.openxmlformats.org/officeDocument/2006/relationships/hyperlink" Target="https://westyorkscb.proceduresonline.com/chapters/p_res_profdisag.html" TargetMode="External"/><Relationship Id="rId19" Type="http://schemas.openxmlformats.org/officeDocument/2006/relationships/hyperlink" Target="https://oscb.trixonline.co.uk/chapter/child-protection-plans" TargetMode="External"/><Relationship Id="rId4" Type="http://schemas.openxmlformats.org/officeDocument/2006/relationships/webSettings" Target="webSettings.xml"/><Relationship Id="rId9" Type="http://schemas.openxmlformats.org/officeDocument/2006/relationships/hyperlink" Target="https://westyorkscb.proceduresonline.com/chapters/p_res_profdisag.html" TargetMode="External"/><Relationship Id="rId14" Type="http://schemas.openxmlformats.org/officeDocument/2006/relationships/hyperlink" Target="https://oxfordshirescb.proceduresonline.com/files/profs_only_meetings.pdf" TargetMode="External"/><Relationship Id="rId22" Type="http://schemas.openxmlformats.org/officeDocument/2006/relationships/hyperlink" Target="https://oxfordshirescb.proceduresonline.com/p_ch_protection_conf.html?zoom_highlight=child%2Bprotection%2Bconference&amp;chairing_con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3145</Words>
  <Characters>17927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Farncombe, Hannah - Safeguarding</dc:creator>
  <cp:lastModifiedBy>Kinnell, Carole - Oxfordshire County Council</cp:lastModifiedBy>
  <cp:revision>2</cp:revision>
  <dcterms:created xsi:type="dcterms:W3CDTF">2024-09-12T09:14:00Z</dcterms:created>
  <dcterms:modified xsi:type="dcterms:W3CDTF">2024-09-12T09:14:00Z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for Microsoft 365</vt:lpwstr>
  </property>
  <property fmtid="{D5CDD505-2E9C-101B-9397-08002B2CF9AE}" pid="4" name="LastSaved">
    <vt:filetime>2024-01-03T00:00:00Z</vt:filetime>
  </property>
</Properties>
</file>